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DA" w:rsidRPr="0059032B" w:rsidRDefault="0059032B" w:rsidP="0059032B">
      <w:pPr>
        <w:jc w:val="center"/>
        <w:rPr>
          <w:rFonts w:ascii="Arial" w:hAnsi="Arial" w:cs="Arial"/>
          <w:b/>
          <w:sz w:val="24"/>
        </w:rPr>
      </w:pPr>
      <w:r w:rsidRPr="0059032B">
        <w:rPr>
          <w:rFonts w:ascii="Arial" w:hAnsi="Arial" w:cs="Arial"/>
          <w:b/>
          <w:sz w:val="24"/>
        </w:rPr>
        <w:t>PENGARUH KOMPOSISI TANAMAN TUMPANGSARI TERHADAP HASIL JAGUNG KUNING DAN KACANG TANAH</w:t>
      </w:r>
    </w:p>
    <w:p w:rsidR="0059032B" w:rsidRPr="0059032B" w:rsidRDefault="0059032B" w:rsidP="0059032B">
      <w:pPr>
        <w:jc w:val="center"/>
        <w:rPr>
          <w:rFonts w:ascii="Arial" w:hAnsi="Arial" w:cs="Arial"/>
          <w:lang w:val="id-ID"/>
        </w:rPr>
      </w:pPr>
      <w:r w:rsidRPr="0059032B">
        <w:rPr>
          <w:rFonts w:ascii="Arial" w:hAnsi="Arial" w:cs="Arial"/>
        </w:rPr>
        <w:t>Oleh:</w:t>
      </w:r>
    </w:p>
    <w:p w:rsidR="00BC5A45" w:rsidRPr="0059032B" w:rsidRDefault="00BC5A45" w:rsidP="0059032B">
      <w:pPr>
        <w:spacing w:after="0"/>
        <w:jc w:val="center"/>
        <w:rPr>
          <w:rFonts w:ascii="Arial" w:hAnsi="Arial" w:cs="Arial"/>
        </w:rPr>
      </w:pPr>
      <w:r w:rsidRPr="0059032B">
        <w:rPr>
          <w:rFonts w:ascii="Arial" w:hAnsi="Arial" w:cs="Arial"/>
        </w:rPr>
        <w:t>Toyip</w:t>
      </w:r>
      <w:r w:rsidRPr="0059032B">
        <w:rPr>
          <w:rFonts w:ascii="Arial" w:hAnsi="Arial" w:cs="Arial"/>
          <w:vertAlign w:val="superscript"/>
        </w:rPr>
        <w:t>1)</w:t>
      </w:r>
    </w:p>
    <w:p w:rsidR="00BC5A45" w:rsidRPr="0059032B" w:rsidRDefault="00BC5A45" w:rsidP="0059032B">
      <w:pPr>
        <w:spacing w:after="0"/>
        <w:jc w:val="center"/>
        <w:rPr>
          <w:rFonts w:ascii="Arial" w:hAnsi="Arial" w:cs="Arial"/>
        </w:rPr>
      </w:pPr>
    </w:p>
    <w:p w:rsidR="00BC5A45" w:rsidRPr="0059032B" w:rsidRDefault="0059032B" w:rsidP="0059032B">
      <w:pPr>
        <w:spacing w:after="120"/>
        <w:jc w:val="center"/>
        <w:rPr>
          <w:rFonts w:ascii="Arial" w:hAnsi="Arial" w:cs="Arial"/>
          <w:b/>
        </w:rPr>
      </w:pPr>
      <w:r w:rsidRPr="0059032B">
        <w:rPr>
          <w:rFonts w:ascii="Arial" w:hAnsi="Arial" w:cs="Arial"/>
          <w:b/>
        </w:rPr>
        <w:t>ABSTRAK</w:t>
      </w:r>
    </w:p>
    <w:p w:rsidR="00E62045" w:rsidRPr="0059032B" w:rsidRDefault="00C53C57" w:rsidP="0059032B">
      <w:pPr>
        <w:spacing w:after="0"/>
        <w:ind w:firstLine="720"/>
        <w:jc w:val="both"/>
        <w:rPr>
          <w:rFonts w:ascii="Arial" w:hAnsi="Arial" w:cs="Arial"/>
          <w:sz w:val="20"/>
        </w:rPr>
      </w:pPr>
      <w:r w:rsidRPr="0059032B">
        <w:rPr>
          <w:rFonts w:ascii="Arial" w:hAnsi="Arial" w:cs="Arial"/>
          <w:sz w:val="20"/>
          <w:lang w:val="id-ID"/>
        </w:rPr>
        <w:t>P</w:t>
      </w:r>
      <w:r w:rsidR="00E62045" w:rsidRPr="0059032B">
        <w:rPr>
          <w:rFonts w:ascii="Arial" w:hAnsi="Arial" w:cs="Arial"/>
          <w:sz w:val="20"/>
        </w:rPr>
        <w:t xml:space="preserve">enelitian ini </w:t>
      </w:r>
      <w:r w:rsidRPr="0059032B">
        <w:rPr>
          <w:rFonts w:ascii="Arial" w:hAnsi="Arial" w:cs="Arial"/>
          <w:sz w:val="20"/>
          <w:lang w:val="id-ID"/>
        </w:rPr>
        <w:t xml:space="preserve">bertujuan </w:t>
      </w:r>
      <w:r w:rsidR="00E62045" w:rsidRPr="0059032B">
        <w:rPr>
          <w:rFonts w:ascii="Arial" w:hAnsi="Arial" w:cs="Arial"/>
          <w:sz w:val="20"/>
        </w:rPr>
        <w:t xml:space="preserve">untuk mengetahui komposisi tanaman jagung dan kacang tanah yang tepat </w:t>
      </w:r>
      <w:r w:rsidR="002E1984" w:rsidRPr="0059032B">
        <w:rPr>
          <w:rFonts w:ascii="Arial" w:hAnsi="Arial" w:cs="Arial"/>
          <w:sz w:val="20"/>
          <w:lang w:val="id-ID"/>
        </w:rPr>
        <w:t xml:space="preserve">dalam </w:t>
      </w:r>
      <w:r w:rsidR="00E62045" w:rsidRPr="0059032B">
        <w:rPr>
          <w:rFonts w:ascii="Arial" w:hAnsi="Arial" w:cs="Arial"/>
          <w:sz w:val="20"/>
        </w:rPr>
        <w:t>memberikan hasil tertinggi dalam sistem tumpangsari.</w:t>
      </w:r>
      <w:r w:rsidR="00E62045" w:rsidRPr="0059032B">
        <w:rPr>
          <w:rFonts w:ascii="Arial" w:hAnsi="Arial" w:cs="Arial"/>
          <w:sz w:val="20"/>
          <w:lang w:val="id-ID"/>
        </w:rPr>
        <w:t xml:space="preserve">  </w:t>
      </w:r>
      <w:r w:rsidR="00E62045" w:rsidRPr="0059032B">
        <w:rPr>
          <w:rFonts w:ascii="Arial" w:hAnsi="Arial" w:cs="Arial"/>
          <w:sz w:val="20"/>
        </w:rPr>
        <w:t xml:space="preserve">Penelitian ini disusun dengan Rancangan Acak Kelompok </w:t>
      </w:r>
      <w:r w:rsidR="00E961D7" w:rsidRPr="0059032B">
        <w:rPr>
          <w:rFonts w:ascii="Arial" w:hAnsi="Arial" w:cs="Arial"/>
          <w:sz w:val="20"/>
          <w:lang w:val="id-ID"/>
        </w:rPr>
        <w:t xml:space="preserve">satu </w:t>
      </w:r>
      <w:r w:rsidR="00E961D7" w:rsidRPr="0059032B">
        <w:rPr>
          <w:rFonts w:ascii="Arial" w:hAnsi="Arial" w:cs="Arial"/>
          <w:sz w:val="20"/>
        </w:rPr>
        <w:t xml:space="preserve"> faktor</w:t>
      </w:r>
      <w:r w:rsidR="00E62045" w:rsidRPr="0059032B">
        <w:rPr>
          <w:rFonts w:ascii="Arial" w:hAnsi="Arial" w:cs="Arial"/>
          <w:sz w:val="20"/>
        </w:rPr>
        <w:t xml:space="preserve"> dengan perlakuan yang dicobakan terdiri atas 5 taraf berdasarkan populasi tanaman monokulturnya yaitu J</w:t>
      </w:r>
      <w:r w:rsidR="00E62045" w:rsidRPr="0059032B">
        <w:rPr>
          <w:rFonts w:ascii="Arial" w:hAnsi="Arial" w:cs="Arial"/>
          <w:sz w:val="20"/>
          <w:vertAlign w:val="subscript"/>
        </w:rPr>
        <w:t>0</w:t>
      </w:r>
      <w:r w:rsidR="00E62045" w:rsidRPr="0059032B">
        <w:rPr>
          <w:rFonts w:ascii="Arial" w:hAnsi="Arial" w:cs="Arial"/>
          <w:sz w:val="20"/>
        </w:rPr>
        <w:t>: monokultur jagung, J</w:t>
      </w:r>
      <w:r w:rsidR="00E62045" w:rsidRPr="0059032B">
        <w:rPr>
          <w:rFonts w:ascii="Arial" w:hAnsi="Arial" w:cs="Arial"/>
          <w:sz w:val="20"/>
          <w:vertAlign w:val="subscript"/>
        </w:rPr>
        <w:t>1</w:t>
      </w:r>
      <w:r w:rsidR="00E62045" w:rsidRPr="0059032B">
        <w:rPr>
          <w:rFonts w:ascii="Arial" w:hAnsi="Arial" w:cs="Arial"/>
          <w:sz w:val="20"/>
        </w:rPr>
        <w:t>: monokultur kacang tanah, J</w:t>
      </w:r>
      <w:r w:rsidR="00E62045" w:rsidRPr="0059032B">
        <w:rPr>
          <w:rFonts w:ascii="Arial" w:hAnsi="Arial" w:cs="Arial"/>
          <w:sz w:val="20"/>
          <w:vertAlign w:val="subscript"/>
        </w:rPr>
        <w:t>2</w:t>
      </w:r>
      <w:r w:rsidR="00E62045" w:rsidRPr="0059032B">
        <w:rPr>
          <w:rFonts w:ascii="Arial" w:hAnsi="Arial" w:cs="Arial"/>
          <w:sz w:val="20"/>
        </w:rPr>
        <w:t>: 3 : 3 (3 jalur jagung:3 jalur kacang tanah), J</w:t>
      </w:r>
      <w:r w:rsidR="00E62045" w:rsidRPr="0059032B">
        <w:rPr>
          <w:rFonts w:ascii="Arial" w:hAnsi="Arial" w:cs="Arial"/>
          <w:sz w:val="20"/>
          <w:vertAlign w:val="subscript"/>
        </w:rPr>
        <w:t>3</w:t>
      </w:r>
      <w:r w:rsidR="00E62045" w:rsidRPr="0059032B">
        <w:rPr>
          <w:rFonts w:ascii="Arial" w:hAnsi="Arial" w:cs="Arial"/>
          <w:sz w:val="20"/>
        </w:rPr>
        <w:t>: 1 : 3 (1 jalur jagung:3 jalur kacang tanah), J</w:t>
      </w:r>
      <w:r w:rsidR="00E62045" w:rsidRPr="0059032B">
        <w:rPr>
          <w:rFonts w:ascii="Arial" w:hAnsi="Arial" w:cs="Arial"/>
          <w:sz w:val="20"/>
          <w:vertAlign w:val="subscript"/>
        </w:rPr>
        <w:t>4</w:t>
      </w:r>
      <w:r w:rsidR="00E62045" w:rsidRPr="0059032B">
        <w:rPr>
          <w:rFonts w:ascii="Arial" w:hAnsi="Arial" w:cs="Arial"/>
          <w:sz w:val="20"/>
        </w:rPr>
        <w:t xml:space="preserve">: 2 : 5 (2 jalur jagung:5 jalur kacang tanah). </w:t>
      </w:r>
      <w:proofErr w:type="gramStart"/>
      <w:r w:rsidR="00E62045" w:rsidRPr="0059032B">
        <w:rPr>
          <w:rFonts w:ascii="Arial" w:hAnsi="Arial" w:cs="Arial"/>
          <w:sz w:val="20"/>
        </w:rPr>
        <w:t xml:space="preserve">Pengamatan dilakukan terhadap variabel pertumbuhan jagung dan kacang tanah, komponen hasil jagung dan kacang tanah dan </w:t>
      </w:r>
      <w:r w:rsidR="009918DB" w:rsidRPr="0059032B">
        <w:rPr>
          <w:rFonts w:ascii="Arial" w:hAnsi="Arial" w:cs="Arial"/>
          <w:sz w:val="20"/>
          <w:lang w:val="id-ID"/>
        </w:rPr>
        <w:t xml:space="preserve">variabel </w:t>
      </w:r>
      <w:r w:rsidR="00E62045" w:rsidRPr="0059032B">
        <w:rPr>
          <w:rFonts w:ascii="Arial" w:hAnsi="Arial" w:cs="Arial"/>
          <w:sz w:val="20"/>
        </w:rPr>
        <w:t>tumpangsari.</w:t>
      </w:r>
      <w:proofErr w:type="gramEnd"/>
      <w:r w:rsidR="00E62045" w:rsidRPr="0059032B">
        <w:rPr>
          <w:rFonts w:ascii="Arial" w:hAnsi="Arial" w:cs="Arial"/>
          <w:sz w:val="20"/>
        </w:rPr>
        <w:t xml:space="preserve"> </w:t>
      </w:r>
      <w:proofErr w:type="gramStart"/>
      <w:r w:rsidR="00E62045" w:rsidRPr="0059032B">
        <w:rPr>
          <w:rFonts w:ascii="Arial" w:hAnsi="Arial" w:cs="Arial"/>
          <w:sz w:val="20"/>
        </w:rPr>
        <w:t>Data yang telah diperoleh selanjutnya dianalisis varian (ANOVA) pada taraf 5%, dan dilanjutkan dengan uji jarak berganda Duncan (DMRT).</w:t>
      </w:r>
      <w:proofErr w:type="gramEnd"/>
    </w:p>
    <w:p w:rsidR="00E62045" w:rsidRDefault="00E62045" w:rsidP="0059032B">
      <w:pPr>
        <w:spacing w:after="0"/>
        <w:ind w:firstLine="720"/>
        <w:jc w:val="both"/>
        <w:rPr>
          <w:rFonts w:ascii="Arial" w:hAnsi="Arial" w:cs="Arial"/>
          <w:sz w:val="20"/>
        </w:rPr>
      </w:pPr>
      <w:r w:rsidRPr="0059032B">
        <w:rPr>
          <w:rFonts w:ascii="Arial" w:hAnsi="Arial" w:cs="Arial"/>
          <w:sz w:val="20"/>
        </w:rPr>
        <w:t xml:space="preserve">Hasil </w:t>
      </w:r>
      <w:r w:rsidR="006700FC" w:rsidRPr="0059032B">
        <w:rPr>
          <w:rFonts w:ascii="Arial" w:hAnsi="Arial" w:cs="Arial"/>
          <w:sz w:val="20"/>
          <w:lang w:val="id-ID"/>
        </w:rPr>
        <w:t xml:space="preserve">penelitian </w:t>
      </w:r>
      <w:r w:rsidRPr="0059032B">
        <w:rPr>
          <w:rFonts w:ascii="Arial" w:hAnsi="Arial" w:cs="Arial"/>
          <w:sz w:val="20"/>
        </w:rPr>
        <w:t xml:space="preserve">menunjukkan bahwa monokultur </w:t>
      </w:r>
      <w:r w:rsidR="00032904" w:rsidRPr="0059032B">
        <w:rPr>
          <w:rFonts w:ascii="Arial" w:hAnsi="Arial" w:cs="Arial"/>
          <w:sz w:val="20"/>
          <w:lang w:val="id-ID"/>
        </w:rPr>
        <w:t xml:space="preserve">jagung dan kacang tanah </w:t>
      </w:r>
      <w:r w:rsidRPr="0059032B">
        <w:rPr>
          <w:rFonts w:ascii="Arial" w:hAnsi="Arial" w:cs="Arial"/>
          <w:sz w:val="20"/>
        </w:rPr>
        <w:t xml:space="preserve">berbeda dengan semua perlakuan kecuali pada tumpangsari dengan komposisi 3 jalur </w:t>
      </w:r>
      <w:proofErr w:type="gramStart"/>
      <w:r w:rsidRPr="0059032B">
        <w:rPr>
          <w:rFonts w:ascii="Arial" w:hAnsi="Arial" w:cs="Arial"/>
          <w:sz w:val="20"/>
        </w:rPr>
        <w:t>jagung :</w:t>
      </w:r>
      <w:proofErr w:type="gramEnd"/>
      <w:r w:rsidRPr="0059032B">
        <w:rPr>
          <w:rFonts w:ascii="Arial" w:hAnsi="Arial" w:cs="Arial"/>
          <w:sz w:val="20"/>
        </w:rPr>
        <w:t xml:space="preserve"> 3 jalur kacang tanah, untuk  pengamatan luas daun jagung menunjukkan nilai yang sama. Selanjutnya tumpangsari dengan komposisi 1 jalur </w:t>
      </w:r>
      <w:proofErr w:type="gramStart"/>
      <w:r w:rsidRPr="0059032B">
        <w:rPr>
          <w:rFonts w:ascii="Arial" w:hAnsi="Arial" w:cs="Arial"/>
          <w:sz w:val="20"/>
        </w:rPr>
        <w:t>jagung :</w:t>
      </w:r>
      <w:proofErr w:type="gramEnd"/>
      <w:r w:rsidRPr="0059032B">
        <w:rPr>
          <w:rFonts w:ascii="Arial" w:hAnsi="Arial" w:cs="Arial"/>
          <w:sz w:val="20"/>
        </w:rPr>
        <w:t xml:space="preserve"> 3 jalur kacang tanah pada tinggi tanaman kacang tanah menunjukkan nilai yang berbeda dengan semua perlakuan. Selanjutnya komponen tumpang sari dengan komposisi 3 jalur </w:t>
      </w:r>
      <w:proofErr w:type="gramStart"/>
      <w:r w:rsidRPr="0059032B">
        <w:rPr>
          <w:rFonts w:ascii="Arial" w:hAnsi="Arial" w:cs="Arial"/>
          <w:sz w:val="20"/>
        </w:rPr>
        <w:t>jagung :</w:t>
      </w:r>
      <w:proofErr w:type="gramEnd"/>
      <w:r w:rsidRPr="0059032B">
        <w:rPr>
          <w:rFonts w:ascii="Arial" w:hAnsi="Arial" w:cs="Arial"/>
          <w:sz w:val="20"/>
        </w:rPr>
        <w:t xml:space="preserve"> 3 jalur kacang tanah menunjukkan nilai NKL yang berbeda dengan komposisi yang lain dan menunjukkan nilai NKL yang sama dengan monokultur jagung dan kacang tanah. Tumpangsari dengan komposisi 3 jalur </w:t>
      </w:r>
      <w:proofErr w:type="gramStart"/>
      <w:r w:rsidRPr="0059032B">
        <w:rPr>
          <w:rFonts w:ascii="Arial" w:hAnsi="Arial" w:cs="Arial"/>
          <w:sz w:val="20"/>
        </w:rPr>
        <w:t>jagung :</w:t>
      </w:r>
      <w:proofErr w:type="gramEnd"/>
      <w:r w:rsidRPr="0059032B">
        <w:rPr>
          <w:rFonts w:ascii="Arial" w:hAnsi="Arial" w:cs="Arial"/>
          <w:sz w:val="20"/>
        </w:rPr>
        <w:t xml:space="preserve"> 3 jalur kacang tanah menunjukkan nilai KKR yang </w:t>
      </w:r>
      <w:r w:rsidR="002E1984" w:rsidRPr="0059032B">
        <w:rPr>
          <w:rFonts w:ascii="Arial" w:hAnsi="Arial" w:cs="Arial"/>
          <w:sz w:val="20"/>
        </w:rPr>
        <w:t>berbeda dengan semua perlakuan.</w:t>
      </w:r>
    </w:p>
    <w:p w:rsidR="0059032B" w:rsidRPr="0059032B" w:rsidRDefault="0059032B" w:rsidP="0059032B">
      <w:pPr>
        <w:spacing w:after="0"/>
        <w:ind w:firstLine="720"/>
        <w:jc w:val="both"/>
        <w:rPr>
          <w:rFonts w:ascii="Arial" w:hAnsi="Arial" w:cs="Arial"/>
          <w:sz w:val="20"/>
          <w:lang w:val="id-ID"/>
        </w:rPr>
      </w:pPr>
    </w:p>
    <w:p w:rsidR="00E62045" w:rsidRPr="0059032B" w:rsidRDefault="0059032B" w:rsidP="0059032B">
      <w:pPr>
        <w:rPr>
          <w:rFonts w:ascii="Arial" w:hAnsi="Arial" w:cs="Arial"/>
          <w:iCs/>
          <w:sz w:val="20"/>
        </w:rPr>
      </w:pPr>
      <w:r w:rsidRPr="0059032B">
        <w:rPr>
          <w:rStyle w:val="hps"/>
          <w:rFonts w:ascii="Arial" w:hAnsi="Arial" w:cs="Arial"/>
          <w:sz w:val="20"/>
        </w:rPr>
        <w:t>Kata Kunci:</w:t>
      </w:r>
      <w:r w:rsidR="00D5197E" w:rsidRPr="0059032B">
        <w:rPr>
          <w:rStyle w:val="hps"/>
          <w:rFonts w:ascii="Arial" w:hAnsi="Arial" w:cs="Arial"/>
          <w:i/>
          <w:sz w:val="20"/>
          <w:lang w:val="id-ID"/>
        </w:rPr>
        <w:t xml:space="preserve"> </w:t>
      </w:r>
      <w:r w:rsidR="00E62045" w:rsidRPr="0059032B">
        <w:rPr>
          <w:rFonts w:ascii="Arial" w:hAnsi="Arial" w:cs="Arial"/>
          <w:sz w:val="20"/>
        </w:rPr>
        <w:t>Tumpang sari, NKL, KKR, Jagung Kuning, Kacang Tanah</w:t>
      </w:r>
    </w:p>
    <w:p w:rsidR="00A344C1" w:rsidRPr="0059032B" w:rsidRDefault="00A344C1" w:rsidP="0059032B">
      <w:pPr>
        <w:rPr>
          <w:rFonts w:ascii="Arial" w:hAnsi="Arial" w:cs="Arial"/>
          <w:b/>
          <w:lang w:val="id-ID"/>
        </w:rPr>
      </w:pPr>
    </w:p>
    <w:p w:rsidR="0059032B" w:rsidRPr="0059032B" w:rsidRDefault="0059032B" w:rsidP="0059032B">
      <w:pPr>
        <w:rPr>
          <w:rFonts w:ascii="Arial" w:hAnsi="Arial" w:cs="Arial"/>
          <w:b/>
        </w:rPr>
        <w:sectPr w:rsidR="0059032B" w:rsidRPr="0059032B" w:rsidSect="0059032B">
          <w:headerReference w:type="default" r:id="rId9"/>
          <w:footerReference w:type="default" r:id="rId10"/>
          <w:type w:val="continuous"/>
          <w:pgSz w:w="11907" w:h="16840" w:code="9"/>
          <w:pgMar w:top="1701" w:right="1701" w:bottom="2268" w:left="2268" w:header="1134" w:footer="709" w:gutter="0"/>
          <w:cols w:space="720"/>
          <w:docGrid w:linePitch="360"/>
        </w:sectPr>
      </w:pPr>
    </w:p>
    <w:p w:rsidR="00AB52D7" w:rsidRPr="0059032B" w:rsidRDefault="00AB52D7" w:rsidP="0059032B">
      <w:pPr>
        <w:jc w:val="center"/>
        <w:rPr>
          <w:rFonts w:ascii="Arial" w:hAnsi="Arial" w:cs="Arial"/>
          <w:b/>
        </w:rPr>
      </w:pPr>
      <w:r w:rsidRPr="0059032B">
        <w:rPr>
          <w:rFonts w:ascii="Arial" w:hAnsi="Arial" w:cs="Arial"/>
          <w:b/>
        </w:rPr>
        <w:lastRenderedPageBreak/>
        <w:t>PENDAHULUAN</w:t>
      </w:r>
    </w:p>
    <w:p w:rsidR="005C1DA7" w:rsidRPr="0059032B" w:rsidRDefault="00750EF1" w:rsidP="0059032B">
      <w:pPr>
        <w:pStyle w:val="Default"/>
        <w:spacing w:line="276" w:lineRule="auto"/>
        <w:ind w:firstLine="567"/>
        <w:jc w:val="both"/>
        <w:rPr>
          <w:rFonts w:ascii="Arial" w:hAnsi="Arial" w:cs="Arial"/>
          <w:sz w:val="22"/>
          <w:szCs w:val="22"/>
        </w:rPr>
      </w:pPr>
      <w:r w:rsidRPr="0059032B">
        <w:rPr>
          <w:rFonts w:ascii="Arial" w:hAnsi="Arial" w:cs="Arial"/>
          <w:sz w:val="22"/>
          <w:szCs w:val="22"/>
          <w:lang w:val="id-ID"/>
        </w:rPr>
        <w:t>U</w:t>
      </w:r>
      <w:r w:rsidR="00AB52D7" w:rsidRPr="0059032B">
        <w:rPr>
          <w:rFonts w:ascii="Arial" w:hAnsi="Arial" w:cs="Arial"/>
          <w:sz w:val="22"/>
          <w:szCs w:val="22"/>
        </w:rPr>
        <w:t xml:space="preserve">saha untuk meningkatkan pendapatan petani dapat dilakukan melalui program intensifikasi dan diversifikasi tanaman. Usaha ini dilakukan dengan tujuan untuk pemanfaatan lahan seefisien mungkin, </w:t>
      </w:r>
      <w:proofErr w:type="gramStart"/>
      <w:r w:rsidR="00AB52D7" w:rsidRPr="0059032B">
        <w:rPr>
          <w:rFonts w:ascii="Arial" w:hAnsi="Arial" w:cs="Arial"/>
          <w:sz w:val="22"/>
          <w:szCs w:val="22"/>
        </w:rPr>
        <w:t>khususnya  pada</w:t>
      </w:r>
      <w:proofErr w:type="gramEnd"/>
      <w:r w:rsidR="00AB52D7" w:rsidRPr="0059032B">
        <w:rPr>
          <w:rFonts w:ascii="Arial" w:hAnsi="Arial" w:cs="Arial"/>
          <w:sz w:val="22"/>
          <w:szCs w:val="22"/>
        </w:rPr>
        <w:t xml:space="preserve"> daerah-daerah yang mempunyai lahan usaha terbatas. </w:t>
      </w:r>
      <w:proofErr w:type="gramStart"/>
      <w:r w:rsidR="00AB52D7" w:rsidRPr="0059032B">
        <w:rPr>
          <w:rFonts w:ascii="Arial" w:hAnsi="Arial" w:cs="Arial"/>
          <w:sz w:val="22"/>
          <w:szCs w:val="22"/>
        </w:rPr>
        <w:t xml:space="preserve">Pada daerah yang lahan usahanya terbatas, sistem pertanaman tumpangsari sangat </w:t>
      </w:r>
      <w:r w:rsidR="00AB52D7" w:rsidRPr="0059032B">
        <w:rPr>
          <w:rFonts w:ascii="Arial" w:hAnsi="Arial" w:cs="Arial"/>
          <w:sz w:val="22"/>
          <w:szCs w:val="22"/>
        </w:rPr>
        <w:lastRenderedPageBreak/>
        <w:t>menguntungkan bila dibandingkan dengan pertanaman secara monokultur</w:t>
      </w:r>
      <w:r w:rsidR="005C1DA7" w:rsidRPr="0059032B">
        <w:rPr>
          <w:rFonts w:ascii="Arial" w:hAnsi="Arial" w:cs="Arial"/>
          <w:sz w:val="22"/>
          <w:szCs w:val="22"/>
        </w:rPr>
        <w:t xml:space="preserve"> (Akil dan Dahlan, 2009).</w:t>
      </w:r>
      <w:proofErr w:type="gramEnd"/>
    </w:p>
    <w:p w:rsidR="00AB52D7" w:rsidRPr="0059032B" w:rsidRDefault="009C0E81" w:rsidP="0059032B">
      <w:pPr>
        <w:autoSpaceDE w:val="0"/>
        <w:autoSpaceDN w:val="0"/>
        <w:adjustRightInd w:val="0"/>
        <w:spacing w:after="0"/>
        <w:ind w:firstLine="567"/>
        <w:jc w:val="both"/>
        <w:rPr>
          <w:rFonts w:ascii="Arial" w:hAnsi="Arial" w:cs="Arial"/>
        </w:rPr>
      </w:pPr>
      <w:r w:rsidRPr="0059032B">
        <w:rPr>
          <w:rFonts w:ascii="Arial" w:hAnsi="Arial" w:cs="Arial"/>
        </w:rPr>
        <w:t>Menurut</w:t>
      </w:r>
      <w:r w:rsidR="00B04D3B" w:rsidRPr="0059032B">
        <w:rPr>
          <w:rFonts w:ascii="Arial" w:hAnsi="Arial" w:cs="Arial"/>
        </w:rPr>
        <w:t xml:space="preserve"> P</w:t>
      </w:r>
      <w:r w:rsidRPr="0059032B">
        <w:rPr>
          <w:rFonts w:ascii="Arial" w:hAnsi="Arial" w:cs="Arial"/>
        </w:rPr>
        <w:t>rajitno (1987), p</w:t>
      </w:r>
      <w:r w:rsidR="00AB52D7" w:rsidRPr="0059032B">
        <w:rPr>
          <w:rFonts w:ascii="Arial" w:hAnsi="Arial" w:cs="Arial"/>
        </w:rPr>
        <w:t xml:space="preserve">ertanaman tumpangsari sebagai usaha intensifikasi yang memanfaatkan ruang dan waktu banyak dilakukan terutama pada pertanian lahan sempit, lahan kering atau lahan tadah hujan. Sebagai salah satu sistem produksi tumpangsari diadopsi karena mampu meningkatkan efisiensi </w:t>
      </w:r>
      <w:r w:rsidR="00AB52D7" w:rsidRPr="0059032B">
        <w:rPr>
          <w:rFonts w:ascii="Arial" w:hAnsi="Arial" w:cs="Arial"/>
        </w:rPr>
        <w:lastRenderedPageBreak/>
        <w:t xml:space="preserve">penggunaan faktor lingkungan (cahaya, unsur hara dan air), tenaga kerja, serta menurunkan serangan </w:t>
      </w:r>
      <w:proofErr w:type="gramStart"/>
      <w:r w:rsidR="00AB52D7" w:rsidRPr="0059032B">
        <w:rPr>
          <w:rFonts w:ascii="Arial" w:hAnsi="Arial" w:cs="Arial"/>
        </w:rPr>
        <w:t>hama</w:t>
      </w:r>
      <w:proofErr w:type="gramEnd"/>
      <w:r w:rsidR="00AB52D7" w:rsidRPr="0059032B">
        <w:rPr>
          <w:rFonts w:ascii="Arial" w:hAnsi="Arial" w:cs="Arial"/>
        </w:rPr>
        <w:t xml:space="preserve">, penyakit dan menekan pertumbuhan gulma. </w:t>
      </w:r>
      <w:proofErr w:type="gramStart"/>
      <w:r w:rsidR="00AB52D7" w:rsidRPr="0059032B">
        <w:rPr>
          <w:rFonts w:ascii="Arial" w:hAnsi="Arial" w:cs="Arial"/>
        </w:rPr>
        <w:t>Selain itu pertanaman secara tumpangsari masih memberikan peluang bagi petani untuk mendapatkan hasil jika salah satu jenis tanaman yang ditanam gagal.</w:t>
      </w:r>
      <w:proofErr w:type="gramEnd"/>
    </w:p>
    <w:p w:rsidR="00AB52D7" w:rsidRPr="0059032B" w:rsidRDefault="00AB52D7" w:rsidP="0059032B">
      <w:pPr>
        <w:spacing w:after="0"/>
        <w:ind w:firstLine="567"/>
        <w:jc w:val="both"/>
        <w:rPr>
          <w:rFonts w:ascii="Arial" w:eastAsia="Times New Roman" w:hAnsi="Arial" w:cs="Arial"/>
          <w:lang w:val="id-ID"/>
        </w:rPr>
      </w:pPr>
      <w:proofErr w:type="gramStart"/>
      <w:r w:rsidRPr="0059032B">
        <w:rPr>
          <w:rFonts w:ascii="Arial" w:eastAsia="Times New Roman" w:hAnsi="Arial" w:cs="Arial"/>
        </w:rPr>
        <w:t>Tumpangsari antara jagung dan kacang-kacangan telah banyak dipraktekkan oleh petani di Indonesia.</w:t>
      </w:r>
      <w:proofErr w:type="gramEnd"/>
      <w:r w:rsidRPr="0059032B">
        <w:rPr>
          <w:rFonts w:ascii="Arial" w:eastAsia="Times New Roman" w:hAnsi="Arial" w:cs="Arial"/>
        </w:rPr>
        <w:t xml:space="preserve"> </w:t>
      </w:r>
      <w:proofErr w:type="gramStart"/>
      <w:r w:rsidRPr="0059032B">
        <w:rPr>
          <w:rFonts w:ascii="Arial" w:eastAsia="Times New Roman" w:hAnsi="Arial" w:cs="Arial"/>
        </w:rPr>
        <w:t>Kombinasi antara tanaman jagung dan kacang tanah pada sistem pertanaman tumpangsari merupakan kombinasi yang produktif serta cukup berhasil karena terdapat kondisi yang saling menguntungkan diantara kedua tanaman tersebut.</w:t>
      </w:r>
      <w:proofErr w:type="gramEnd"/>
    </w:p>
    <w:p w:rsidR="00C858CB" w:rsidRPr="0059032B" w:rsidRDefault="00C858CB" w:rsidP="0059032B">
      <w:pPr>
        <w:spacing w:after="0"/>
        <w:ind w:firstLine="567"/>
        <w:jc w:val="both"/>
        <w:rPr>
          <w:rFonts w:ascii="Arial" w:eastAsia="Times New Roman" w:hAnsi="Arial" w:cs="Arial"/>
          <w:lang w:val="id-ID"/>
        </w:rPr>
      </w:pPr>
      <w:r w:rsidRPr="0059032B">
        <w:rPr>
          <w:rFonts w:ascii="Arial" w:hAnsi="Arial" w:cs="Arial"/>
          <w:lang w:val="id-ID"/>
        </w:rPr>
        <w:t>Sistem pertanaman tumpangsari dapat memberikan pendapatan petani yang lebih baik dibanding budidaya secara monokultur. Diketahui bahwa jagung monokultur memiliki R/C ratio 1,47 sedangkan jagung tumpangsari kacang tanah dapat mencapai R/C ratio 1,</w:t>
      </w:r>
      <w:r w:rsidR="00FC5E60" w:rsidRPr="0059032B">
        <w:rPr>
          <w:rFonts w:ascii="Arial" w:hAnsi="Arial" w:cs="Arial"/>
          <w:lang w:val="id-ID"/>
        </w:rPr>
        <w:t>85,</w:t>
      </w:r>
      <w:r w:rsidRPr="0059032B">
        <w:rPr>
          <w:rFonts w:ascii="Arial" w:hAnsi="Arial" w:cs="Arial"/>
          <w:lang w:val="id-ID"/>
        </w:rPr>
        <w:t xml:space="preserve"> R/C ratio jagung tumpangsari kacang tanah 1,37 (Rahayu</w:t>
      </w:r>
      <w:r w:rsidR="00AD7ADC" w:rsidRPr="0059032B">
        <w:rPr>
          <w:rFonts w:ascii="Arial" w:hAnsi="Arial" w:cs="Arial"/>
          <w:lang w:val="id-ID"/>
        </w:rPr>
        <w:t xml:space="preserve"> dan Budi</w:t>
      </w:r>
      <w:r w:rsidRPr="0059032B">
        <w:rPr>
          <w:rFonts w:ascii="Arial" w:hAnsi="Arial" w:cs="Arial"/>
          <w:lang w:val="id-ID"/>
        </w:rPr>
        <w:t>, 2013). Nilai Nisbah kesetaraan Lahan Jagung tumpangsari kacang tanah adalah 1,35, Jagung tumpangsari kacang hijau 1,47 dan Jagung tumpangsari kedelai 1,08 (Chatarina, 2009).</w:t>
      </w:r>
    </w:p>
    <w:p w:rsidR="00AB52D7" w:rsidRPr="0059032B" w:rsidRDefault="00AB52D7" w:rsidP="0059032B">
      <w:pPr>
        <w:spacing w:after="0"/>
        <w:ind w:firstLine="567"/>
        <w:jc w:val="both"/>
        <w:rPr>
          <w:rFonts w:ascii="Arial" w:hAnsi="Arial" w:cs="Arial"/>
        </w:rPr>
      </w:pPr>
      <w:proofErr w:type="gramStart"/>
      <w:r w:rsidRPr="0059032B">
        <w:rPr>
          <w:rFonts w:ascii="Arial" w:hAnsi="Arial" w:cs="Arial"/>
        </w:rPr>
        <w:t>Suatu  tanaman</w:t>
      </w:r>
      <w:proofErr w:type="gramEnd"/>
      <w:r w:rsidRPr="0059032B">
        <w:rPr>
          <w:rFonts w:ascii="Arial" w:hAnsi="Arial" w:cs="Arial"/>
        </w:rPr>
        <w:t xml:space="preserve"> dapat mempengaruhi kondisi lingkungan sehingga menimbulkan persaingan antar tanaman dalam memenuhi faktor-faktor pertumbuhan. Agar tanaman tumpangsari dapat memberikan hasil yang optimal, </w:t>
      </w:r>
      <w:r w:rsidRPr="0059032B">
        <w:rPr>
          <w:rFonts w:ascii="Arial" w:hAnsi="Arial" w:cs="Arial"/>
        </w:rPr>
        <w:lastRenderedPageBreak/>
        <w:t xml:space="preserve">maka perlu pengaturan penyusunan proporsi tanaman </w:t>
      </w:r>
      <w:proofErr w:type="gramStart"/>
      <w:r w:rsidRPr="0059032B">
        <w:rPr>
          <w:rFonts w:ascii="Arial" w:hAnsi="Arial" w:cs="Arial"/>
        </w:rPr>
        <w:t>yang  didasarkan</w:t>
      </w:r>
      <w:proofErr w:type="gramEnd"/>
      <w:r w:rsidRPr="0059032B">
        <w:rPr>
          <w:rFonts w:ascii="Arial" w:hAnsi="Arial" w:cs="Arial"/>
        </w:rPr>
        <w:t xml:space="preserve"> pada populasi tanaman monokultur</w:t>
      </w:r>
      <w:r w:rsidR="00650471" w:rsidRPr="0059032B">
        <w:rPr>
          <w:rFonts w:ascii="Arial" w:hAnsi="Arial" w:cs="Arial"/>
        </w:rPr>
        <w:t xml:space="preserve"> (Andrianto dan Indarto, 2004)</w:t>
      </w:r>
      <w:r w:rsidRPr="0059032B">
        <w:rPr>
          <w:rFonts w:ascii="Arial" w:hAnsi="Arial" w:cs="Arial"/>
        </w:rPr>
        <w:t>.</w:t>
      </w:r>
    </w:p>
    <w:p w:rsidR="00AB52D7" w:rsidRPr="0059032B" w:rsidRDefault="00AB52D7" w:rsidP="0059032B">
      <w:pPr>
        <w:spacing w:after="0"/>
        <w:ind w:firstLine="567"/>
        <w:jc w:val="both"/>
        <w:rPr>
          <w:rFonts w:ascii="Arial" w:hAnsi="Arial" w:cs="Arial"/>
        </w:rPr>
      </w:pPr>
      <w:proofErr w:type="gramStart"/>
      <w:r w:rsidRPr="0059032B">
        <w:rPr>
          <w:rFonts w:ascii="Arial" w:hAnsi="Arial" w:cs="Arial"/>
        </w:rPr>
        <w:t>Pengaturan proporsi tanaman bertujuan untuk mendapatkan proporsi tanaman yang optimal, sehingga dapat meningkatkan efisien penggunaan lahan dan meningkatkan produksi kedua tanaman.</w:t>
      </w:r>
      <w:proofErr w:type="gramEnd"/>
      <w:r w:rsidRPr="0059032B">
        <w:rPr>
          <w:rFonts w:ascii="Arial" w:hAnsi="Arial" w:cs="Arial"/>
        </w:rPr>
        <w:t xml:space="preserve"> Pengaturan proporsi tanaman yang tidak optimal </w:t>
      </w:r>
      <w:proofErr w:type="gramStart"/>
      <w:r w:rsidRPr="0059032B">
        <w:rPr>
          <w:rFonts w:ascii="Arial" w:hAnsi="Arial" w:cs="Arial"/>
        </w:rPr>
        <w:t>akan</w:t>
      </w:r>
      <w:proofErr w:type="gramEnd"/>
      <w:r w:rsidRPr="0059032B">
        <w:rPr>
          <w:rFonts w:ascii="Arial" w:hAnsi="Arial" w:cs="Arial"/>
        </w:rPr>
        <w:t xml:space="preserve"> mengakibatkan terjadi saling menaungi, sehingga daun kekurangan cahaya untuk melakukan proses fotosintesis secara optimal. Bila daun tidak melakukan fotosintesis sedangkan proses respirasi berlangsung terus, hal ini mengakibatkan hasil fotosintesis yang ditranslokasikan ke</w:t>
      </w:r>
      <w:r w:rsidR="009C0E81" w:rsidRPr="0059032B">
        <w:rPr>
          <w:rFonts w:ascii="Arial" w:hAnsi="Arial" w:cs="Arial"/>
        </w:rPr>
        <w:t xml:space="preserve"> organ generatif jadi berkurang (Andrianto dan Indarto, 2004)</w:t>
      </w:r>
      <w:r w:rsidR="00B96924" w:rsidRPr="0059032B">
        <w:rPr>
          <w:rFonts w:ascii="Arial" w:hAnsi="Arial" w:cs="Arial"/>
        </w:rPr>
        <w:t>.</w:t>
      </w:r>
      <w:r w:rsidR="00DF3C0A" w:rsidRPr="0059032B">
        <w:rPr>
          <w:rFonts w:ascii="Arial" w:hAnsi="Arial" w:cs="Arial"/>
          <w:lang w:val="id-ID"/>
        </w:rPr>
        <w:t xml:space="preserve">  </w:t>
      </w:r>
      <w:proofErr w:type="gramStart"/>
      <w:r w:rsidRPr="0059032B">
        <w:rPr>
          <w:rFonts w:ascii="Arial" w:hAnsi="Arial" w:cs="Arial"/>
        </w:rPr>
        <w:t xml:space="preserve">Penelitian ini bertujuan untuk mengetahui komposisi tanaman jagung dan kacang tanah yang tepat </w:t>
      </w:r>
      <w:r w:rsidR="001B2B9C" w:rsidRPr="0059032B">
        <w:rPr>
          <w:rFonts w:ascii="Arial" w:hAnsi="Arial" w:cs="Arial"/>
        </w:rPr>
        <w:t>dan memberikan hasil tertinggi dalam sistem tumpangsari.</w:t>
      </w:r>
      <w:proofErr w:type="gramEnd"/>
    </w:p>
    <w:p w:rsidR="00DF3C0A" w:rsidRPr="0059032B" w:rsidRDefault="00DF3C0A" w:rsidP="0059032B">
      <w:pPr>
        <w:jc w:val="center"/>
        <w:rPr>
          <w:rFonts w:ascii="Arial" w:hAnsi="Arial" w:cs="Arial"/>
          <w:b/>
          <w:lang w:val="id-ID"/>
        </w:rPr>
      </w:pPr>
    </w:p>
    <w:p w:rsidR="00AB52D7" w:rsidRPr="0059032B" w:rsidRDefault="00DD5573" w:rsidP="0059032B">
      <w:pPr>
        <w:jc w:val="center"/>
        <w:rPr>
          <w:rFonts w:ascii="Arial" w:hAnsi="Arial" w:cs="Arial"/>
          <w:b/>
          <w:lang w:val="id-ID"/>
        </w:rPr>
      </w:pPr>
      <w:r w:rsidRPr="0059032B">
        <w:rPr>
          <w:rFonts w:ascii="Arial" w:hAnsi="Arial" w:cs="Arial"/>
          <w:b/>
        </w:rPr>
        <w:t>METODOLOGI</w:t>
      </w:r>
    </w:p>
    <w:p w:rsidR="00AB52D7" w:rsidRPr="0059032B" w:rsidRDefault="00AB52D7" w:rsidP="0059032B">
      <w:pPr>
        <w:spacing w:after="0"/>
        <w:ind w:firstLine="567"/>
        <w:jc w:val="both"/>
        <w:rPr>
          <w:rFonts w:ascii="Arial" w:hAnsi="Arial" w:cs="Arial"/>
        </w:rPr>
      </w:pPr>
      <w:proofErr w:type="gramStart"/>
      <w:r w:rsidRPr="0059032B">
        <w:rPr>
          <w:rFonts w:ascii="Arial" w:hAnsi="Arial" w:cs="Arial"/>
        </w:rPr>
        <w:t>Penelitian ini dilaksanakan di Kelurahan Lembomawo, Kecamatan Poso Kota Utara, Kabupaten Poso.</w:t>
      </w:r>
      <w:proofErr w:type="gramEnd"/>
      <w:r w:rsidRPr="0059032B">
        <w:rPr>
          <w:rFonts w:ascii="Arial" w:hAnsi="Arial" w:cs="Arial"/>
        </w:rPr>
        <w:t xml:space="preserve"> </w:t>
      </w:r>
      <w:proofErr w:type="gramStart"/>
      <w:r w:rsidRPr="0059032B">
        <w:rPr>
          <w:rFonts w:ascii="Arial" w:hAnsi="Arial" w:cs="Arial"/>
        </w:rPr>
        <w:t>Waktu pelaksanaan pada bulan Juni-</w:t>
      </w:r>
      <w:r w:rsidR="00CA17F6" w:rsidRPr="0059032B">
        <w:rPr>
          <w:rFonts w:ascii="Arial" w:hAnsi="Arial" w:cs="Arial"/>
          <w:lang w:val="id-ID"/>
        </w:rPr>
        <w:t>Oktober</w:t>
      </w:r>
      <w:r w:rsidRPr="0059032B">
        <w:rPr>
          <w:rFonts w:ascii="Arial" w:hAnsi="Arial" w:cs="Arial"/>
        </w:rPr>
        <w:t xml:space="preserve"> 2013.</w:t>
      </w:r>
      <w:proofErr w:type="gramEnd"/>
      <w:r w:rsidR="009C7A81" w:rsidRPr="0059032B">
        <w:rPr>
          <w:rFonts w:ascii="Arial" w:hAnsi="Arial" w:cs="Arial"/>
          <w:lang w:val="id-ID"/>
        </w:rPr>
        <w:t xml:space="preserve">  B</w:t>
      </w:r>
      <w:r w:rsidRPr="0059032B">
        <w:rPr>
          <w:rFonts w:ascii="Arial" w:hAnsi="Arial" w:cs="Arial"/>
        </w:rPr>
        <w:t xml:space="preserve">enih jagung kuning </w:t>
      </w:r>
      <w:r w:rsidR="009C7A81" w:rsidRPr="0059032B">
        <w:rPr>
          <w:rFonts w:ascii="Arial" w:hAnsi="Arial" w:cs="Arial"/>
          <w:lang w:val="id-ID"/>
        </w:rPr>
        <w:t xml:space="preserve">yang digunakan adalah </w:t>
      </w:r>
      <w:r w:rsidRPr="0059032B">
        <w:rPr>
          <w:rFonts w:ascii="Arial" w:hAnsi="Arial" w:cs="Arial"/>
        </w:rPr>
        <w:t>varietas Nusantara</w:t>
      </w:r>
      <w:r w:rsidR="009C7A81" w:rsidRPr="0059032B">
        <w:rPr>
          <w:rFonts w:ascii="Arial" w:hAnsi="Arial" w:cs="Arial"/>
          <w:lang w:val="id-ID"/>
        </w:rPr>
        <w:t xml:space="preserve"> dan </w:t>
      </w:r>
      <w:r w:rsidR="00B04D3B" w:rsidRPr="0059032B">
        <w:rPr>
          <w:rFonts w:ascii="Arial" w:hAnsi="Arial" w:cs="Arial"/>
        </w:rPr>
        <w:t>benih kacang tan</w:t>
      </w:r>
      <w:r w:rsidR="003E182A" w:rsidRPr="0059032B">
        <w:rPr>
          <w:rFonts w:ascii="Arial" w:hAnsi="Arial" w:cs="Arial"/>
        </w:rPr>
        <w:t xml:space="preserve">ah </w:t>
      </w:r>
      <w:r w:rsidR="009C7A81" w:rsidRPr="0059032B">
        <w:rPr>
          <w:rFonts w:ascii="Arial" w:hAnsi="Arial" w:cs="Arial"/>
          <w:lang w:val="id-ID"/>
        </w:rPr>
        <w:t>adalah varietas Garuda</w:t>
      </w:r>
      <w:r w:rsidR="00100FDF" w:rsidRPr="0059032B">
        <w:rPr>
          <w:rFonts w:ascii="Arial" w:hAnsi="Arial" w:cs="Arial"/>
        </w:rPr>
        <w:t>.</w:t>
      </w:r>
    </w:p>
    <w:p w:rsidR="00AB52D7" w:rsidRPr="0059032B" w:rsidRDefault="00AB52D7" w:rsidP="0059032B">
      <w:pPr>
        <w:spacing w:after="0"/>
        <w:ind w:firstLine="567"/>
        <w:jc w:val="both"/>
        <w:rPr>
          <w:rFonts w:ascii="Arial" w:hAnsi="Arial" w:cs="Arial"/>
        </w:rPr>
      </w:pPr>
      <w:proofErr w:type="gramStart"/>
      <w:r w:rsidRPr="0059032B">
        <w:rPr>
          <w:rFonts w:ascii="Arial" w:hAnsi="Arial" w:cs="Arial"/>
        </w:rPr>
        <w:t>Penelitian ini di</w:t>
      </w:r>
      <w:r w:rsidR="00D92EE6" w:rsidRPr="0059032B">
        <w:rPr>
          <w:rFonts w:ascii="Arial" w:hAnsi="Arial" w:cs="Arial"/>
        </w:rPr>
        <w:t xml:space="preserve">lakukan dengan metode </w:t>
      </w:r>
      <w:r w:rsidRPr="0059032B">
        <w:rPr>
          <w:rFonts w:ascii="Arial" w:hAnsi="Arial" w:cs="Arial"/>
        </w:rPr>
        <w:t>Rancangan Acak Ke</w:t>
      </w:r>
      <w:r w:rsidR="00D92EE6" w:rsidRPr="0059032B">
        <w:rPr>
          <w:rFonts w:ascii="Arial" w:hAnsi="Arial" w:cs="Arial"/>
        </w:rPr>
        <w:t>lompok (RAK) satu faktor.</w:t>
      </w:r>
      <w:proofErr w:type="gramEnd"/>
      <w:r w:rsidR="00D92EE6" w:rsidRPr="0059032B">
        <w:rPr>
          <w:rFonts w:ascii="Arial" w:hAnsi="Arial" w:cs="Arial"/>
        </w:rPr>
        <w:t xml:space="preserve"> </w:t>
      </w:r>
      <w:r w:rsidRPr="0059032B">
        <w:rPr>
          <w:rFonts w:ascii="Arial" w:hAnsi="Arial" w:cs="Arial"/>
        </w:rPr>
        <w:t xml:space="preserve">Perlakuan yang </w:t>
      </w:r>
      <w:r w:rsidRPr="0059032B">
        <w:rPr>
          <w:rFonts w:ascii="Arial" w:hAnsi="Arial" w:cs="Arial"/>
        </w:rPr>
        <w:lastRenderedPageBreak/>
        <w:t>dicobakan terdiri atas 5 taraf berdasarkan persentase populasi monokulturnya, yaitu:</w:t>
      </w:r>
    </w:p>
    <w:p w:rsidR="00AB52D7" w:rsidRPr="0059032B" w:rsidRDefault="00AB52D7" w:rsidP="0059032B">
      <w:pPr>
        <w:spacing w:after="0"/>
        <w:ind w:left="284" w:hanging="284"/>
        <w:jc w:val="both"/>
        <w:rPr>
          <w:rFonts w:ascii="Arial" w:hAnsi="Arial" w:cs="Arial"/>
        </w:rPr>
      </w:pPr>
      <w:r w:rsidRPr="0059032B">
        <w:rPr>
          <w:rFonts w:ascii="Arial" w:hAnsi="Arial" w:cs="Arial"/>
        </w:rPr>
        <w:t>J</w:t>
      </w:r>
      <w:r w:rsidRPr="0059032B">
        <w:rPr>
          <w:rFonts w:ascii="Arial" w:hAnsi="Arial" w:cs="Arial"/>
          <w:vertAlign w:val="subscript"/>
        </w:rPr>
        <w:t>0</w:t>
      </w:r>
      <w:r w:rsidRPr="0059032B">
        <w:rPr>
          <w:rFonts w:ascii="Arial" w:hAnsi="Arial" w:cs="Arial"/>
          <w:vertAlign w:val="subscript"/>
        </w:rPr>
        <w:tab/>
      </w:r>
      <w:r w:rsidRPr="0059032B">
        <w:rPr>
          <w:rFonts w:ascii="Arial" w:hAnsi="Arial" w:cs="Arial"/>
        </w:rPr>
        <w:t>= Monokultur jagung</w:t>
      </w:r>
    </w:p>
    <w:p w:rsidR="00AB52D7" w:rsidRPr="0059032B" w:rsidRDefault="00AB52D7" w:rsidP="0059032B">
      <w:pPr>
        <w:spacing w:after="0"/>
        <w:ind w:left="284" w:hanging="284"/>
        <w:jc w:val="both"/>
        <w:rPr>
          <w:rFonts w:ascii="Arial" w:hAnsi="Arial" w:cs="Arial"/>
        </w:rPr>
      </w:pPr>
      <w:r w:rsidRPr="0059032B">
        <w:rPr>
          <w:rFonts w:ascii="Arial" w:hAnsi="Arial" w:cs="Arial"/>
        </w:rPr>
        <w:t>J</w:t>
      </w:r>
      <w:r w:rsidRPr="0059032B">
        <w:rPr>
          <w:rFonts w:ascii="Arial" w:hAnsi="Arial" w:cs="Arial"/>
          <w:vertAlign w:val="subscript"/>
        </w:rPr>
        <w:t>1</w:t>
      </w:r>
      <w:r w:rsidRPr="0059032B">
        <w:rPr>
          <w:rFonts w:ascii="Arial" w:hAnsi="Arial" w:cs="Arial"/>
        </w:rPr>
        <w:tab/>
        <w:t>= Monokultur kacang tanah</w:t>
      </w:r>
    </w:p>
    <w:p w:rsidR="00AB52D7" w:rsidRPr="0059032B" w:rsidRDefault="00AB52D7" w:rsidP="0059032B">
      <w:pPr>
        <w:spacing w:after="0"/>
        <w:ind w:left="284" w:hanging="284"/>
        <w:jc w:val="both"/>
        <w:rPr>
          <w:rFonts w:ascii="Arial" w:hAnsi="Arial" w:cs="Arial"/>
        </w:rPr>
      </w:pPr>
      <w:r w:rsidRPr="0059032B">
        <w:rPr>
          <w:rFonts w:ascii="Arial" w:hAnsi="Arial" w:cs="Arial"/>
        </w:rPr>
        <w:t>J</w:t>
      </w:r>
      <w:r w:rsidRPr="0059032B">
        <w:rPr>
          <w:rFonts w:ascii="Arial" w:hAnsi="Arial" w:cs="Arial"/>
          <w:vertAlign w:val="subscript"/>
        </w:rPr>
        <w:t>2</w:t>
      </w:r>
      <w:r w:rsidR="00B04D3B" w:rsidRPr="0059032B">
        <w:rPr>
          <w:rFonts w:ascii="Arial" w:hAnsi="Arial" w:cs="Arial"/>
        </w:rPr>
        <w:t xml:space="preserve"> </w:t>
      </w:r>
      <w:r w:rsidR="00B04D3B" w:rsidRPr="0059032B">
        <w:rPr>
          <w:rFonts w:ascii="Arial" w:hAnsi="Arial" w:cs="Arial"/>
        </w:rPr>
        <w:tab/>
        <w:t xml:space="preserve">= </w:t>
      </w:r>
      <w:proofErr w:type="gramStart"/>
      <w:r w:rsidR="00B04D3B" w:rsidRPr="0059032B">
        <w:rPr>
          <w:rFonts w:ascii="Arial" w:hAnsi="Arial" w:cs="Arial"/>
        </w:rPr>
        <w:t>1 :</w:t>
      </w:r>
      <w:proofErr w:type="gramEnd"/>
      <w:r w:rsidR="00B04D3B" w:rsidRPr="0059032B">
        <w:rPr>
          <w:rFonts w:ascii="Arial" w:hAnsi="Arial" w:cs="Arial"/>
        </w:rPr>
        <w:t xml:space="preserve"> 3 (50% : 70%) 1</w:t>
      </w:r>
      <w:r w:rsidR="00801783" w:rsidRPr="0059032B">
        <w:rPr>
          <w:rFonts w:ascii="Arial" w:hAnsi="Arial" w:cs="Arial"/>
        </w:rPr>
        <w:t xml:space="preserve"> jalur jagung </w:t>
      </w:r>
      <w:r w:rsidRPr="0059032B">
        <w:rPr>
          <w:rFonts w:ascii="Arial" w:hAnsi="Arial" w:cs="Arial"/>
        </w:rPr>
        <w:t>dan 3 jalur kacang tanah</w:t>
      </w:r>
    </w:p>
    <w:p w:rsidR="00AB52D7" w:rsidRPr="0059032B" w:rsidRDefault="00AB52D7" w:rsidP="0059032B">
      <w:pPr>
        <w:spacing w:after="0"/>
        <w:ind w:left="284" w:hanging="284"/>
        <w:jc w:val="both"/>
        <w:rPr>
          <w:rFonts w:ascii="Arial" w:hAnsi="Arial" w:cs="Arial"/>
        </w:rPr>
      </w:pPr>
      <w:r w:rsidRPr="0059032B">
        <w:rPr>
          <w:rFonts w:ascii="Arial" w:hAnsi="Arial" w:cs="Arial"/>
        </w:rPr>
        <w:t>J</w:t>
      </w:r>
      <w:r w:rsidRPr="0059032B">
        <w:rPr>
          <w:rFonts w:ascii="Arial" w:hAnsi="Arial" w:cs="Arial"/>
          <w:vertAlign w:val="subscript"/>
        </w:rPr>
        <w:t xml:space="preserve">3 </w:t>
      </w:r>
      <w:r w:rsidR="00B04D3B" w:rsidRPr="0059032B">
        <w:rPr>
          <w:rFonts w:ascii="Arial" w:hAnsi="Arial" w:cs="Arial"/>
        </w:rPr>
        <w:tab/>
        <w:t xml:space="preserve">= </w:t>
      </w:r>
      <w:proofErr w:type="gramStart"/>
      <w:r w:rsidR="00B04D3B" w:rsidRPr="0059032B">
        <w:rPr>
          <w:rFonts w:ascii="Arial" w:hAnsi="Arial" w:cs="Arial"/>
        </w:rPr>
        <w:t>2 :</w:t>
      </w:r>
      <w:proofErr w:type="gramEnd"/>
      <w:r w:rsidR="00B04D3B" w:rsidRPr="0059032B">
        <w:rPr>
          <w:rFonts w:ascii="Arial" w:hAnsi="Arial" w:cs="Arial"/>
        </w:rPr>
        <w:t xml:space="preserve"> 5</w:t>
      </w:r>
      <w:r w:rsidRPr="0059032B">
        <w:rPr>
          <w:rFonts w:ascii="Arial" w:hAnsi="Arial" w:cs="Arial"/>
        </w:rPr>
        <w:t xml:space="preserve"> </w:t>
      </w:r>
      <w:r w:rsidR="00B04D3B" w:rsidRPr="0059032B">
        <w:rPr>
          <w:rFonts w:ascii="Arial" w:hAnsi="Arial" w:cs="Arial"/>
        </w:rPr>
        <w:t>(60% : 5</w:t>
      </w:r>
      <w:r w:rsidR="00801783" w:rsidRPr="0059032B">
        <w:rPr>
          <w:rFonts w:ascii="Arial" w:hAnsi="Arial" w:cs="Arial"/>
        </w:rPr>
        <w:t xml:space="preserve">0%) </w:t>
      </w:r>
      <w:r w:rsidR="00B04D3B" w:rsidRPr="0059032B">
        <w:rPr>
          <w:rFonts w:ascii="Arial" w:hAnsi="Arial" w:cs="Arial"/>
        </w:rPr>
        <w:t>2 jalur jagung dan 5</w:t>
      </w:r>
      <w:r w:rsidRPr="0059032B">
        <w:rPr>
          <w:rFonts w:ascii="Arial" w:hAnsi="Arial" w:cs="Arial"/>
        </w:rPr>
        <w:t xml:space="preserve"> jalur kacang tanah</w:t>
      </w:r>
    </w:p>
    <w:p w:rsidR="00AB52D7" w:rsidRPr="0059032B" w:rsidRDefault="00AB52D7" w:rsidP="0059032B">
      <w:pPr>
        <w:spacing w:after="120"/>
        <w:ind w:left="284" w:hanging="284"/>
        <w:jc w:val="both"/>
        <w:rPr>
          <w:rFonts w:ascii="Arial" w:hAnsi="Arial" w:cs="Arial"/>
        </w:rPr>
      </w:pPr>
      <w:r w:rsidRPr="0059032B">
        <w:rPr>
          <w:rFonts w:ascii="Arial" w:hAnsi="Arial" w:cs="Arial"/>
        </w:rPr>
        <w:t>J</w:t>
      </w:r>
      <w:r w:rsidRPr="0059032B">
        <w:rPr>
          <w:rFonts w:ascii="Arial" w:hAnsi="Arial" w:cs="Arial"/>
          <w:vertAlign w:val="subscript"/>
        </w:rPr>
        <w:t xml:space="preserve">4 </w:t>
      </w:r>
      <w:r w:rsidR="00B04D3B" w:rsidRPr="0059032B">
        <w:rPr>
          <w:rFonts w:ascii="Arial" w:hAnsi="Arial" w:cs="Arial"/>
        </w:rPr>
        <w:tab/>
        <w:t xml:space="preserve">= </w:t>
      </w:r>
      <w:proofErr w:type="gramStart"/>
      <w:r w:rsidR="00B04D3B" w:rsidRPr="0059032B">
        <w:rPr>
          <w:rFonts w:ascii="Arial" w:hAnsi="Arial" w:cs="Arial"/>
        </w:rPr>
        <w:t>3 :</w:t>
      </w:r>
      <w:proofErr w:type="gramEnd"/>
      <w:r w:rsidR="00B04D3B" w:rsidRPr="0059032B">
        <w:rPr>
          <w:rFonts w:ascii="Arial" w:hAnsi="Arial" w:cs="Arial"/>
        </w:rPr>
        <w:t xml:space="preserve"> 3 (80% : 4</w:t>
      </w:r>
      <w:r w:rsidR="00801783" w:rsidRPr="0059032B">
        <w:rPr>
          <w:rFonts w:ascii="Arial" w:hAnsi="Arial" w:cs="Arial"/>
        </w:rPr>
        <w:t xml:space="preserve">0%) </w:t>
      </w:r>
      <w:r w:rsidR="00B04D3B" w:rsidRPr="0059032B">
        <w:rPr>
          <w:rFonts w:ascii="Arial" w:hAnsi="Arial" w:cs="Arial"/>
        </w:rPr>
        <w:t>3 jalur jagung dan 3</w:t>
      </w:r>
      <w:r w:rsidRPr="0059032B">
        <w:rPr>
          <w:rFonts w:ascii="Arial" w:hAnsi="Arial" w:cs="Arial"/>
        </w:rPr>
        <w:t xml:space="preserve"> jalur kacang tanah</w:t>
      </w:r>
    </w:p>
    <w:p w:rsidR="00AB52D7" w:rsidRPr="0059032B" w:rsidRDefault="00AB52D7" w:rsidP="0059032B">
      <w:pPr>
        <w:spacing w:after="0"/>
        <w:ind w:firstLine="567"/>
        <w:jc w:val="both"/>
        <w:rPr>
          <w:rFonts w:ascii="Arial" w:hAnsi="Arial" w:cs="Arial"/>
        </w:rPr>
      </w:pPr>
      <w:proofErr w:type="gramStart"/>
      <w:r w:rsidRPr="0059032B">
        <w:rPr>
          <w:rFonts w:ascii="Arial" w:hAnsi="Arial" w:cs="Arial"/>
        </w:rPr>
        <w:t>Masing-masing perlakuan diulang sebanyak 3 kali sehingga keseluruhan terdapat 15 petak percobaan.</w:t>
      </w:r>
      <w:proofErr w:type="gramEnd"/>
      <w:r w:rsidR="003712E6" w:rsidRPr="0059032B">
        <w:rPr>
          <w:rFonts w:ascii="Arial" w:hAnsi="Arial" w:cs="Arial"/>
          <w:lang w:val="id-ID"/>
        </w:rPr>
        <w:t xml:space="preserve">  </w:t>
      </w:r>
      <w:r w:rsidRPr="0059032B">
        <w:rPr>
          <w:rFonts w:ascii="Arial" w:eastAsia="Times New Roman" w:hAnsi="Arial" w:cs="Arial"/>
        </w:rPr>
        <w:t>Ukuran petak 6</w:t>
      </w:r>
      <w:proofErr w:type="gramStart"/>
      <w:r w:rsidRPr="0059032B">
        <w:rPr>
          <w:rFonts w:ascii="Arial" w:eastAsia="Times New Roman" w:hAnsi="Arial" w:cs="Arial"/>
        </w:rPr>
        <w:t>,0</w:t>
      </w:r>
      <w:proofErr w:type="gramEnd"/>
      <w:r w:rsidRPr="0059032B">
        <w:rPr>
          <w:rFonts w:ascii="Arial" w:eastAsia="Times New Roman" w:hAnsi="Arial" w:cs="Arial"/>
        </w:rPr>
        <w:t xml:space="preserve"> x 4,0 me</w:t>
      </w:r>
      <w:r w:rsidR="001C11C9" w:rsidRPr="0059032B">
        <w:rPr>
          <w:rFonts w:ascii="Arial" w:eastAsia="Times New Roman" w:hAnsi="Arial" w:cs="Arial"/>
        </w:rPr>
        <w:t>ter dengan jarak antar petak 0,</w:t>
      </w:r>
      <w:r w:rsidR="001C11C9" w:rsidRPr="0059032B">
        <w:rPr>
          <w:rFonts w:ascii="Arial" w:eastAsia="Times New Roman" w:hAnsi="Arial" w:cs="Arial"/>
          <w:lang w:val="id-ID"/>
        </w:rPr>
        <w:t>3</w:t>
      </w:r>
      <w:r w:rsidR="001C11C9" w:rsidRPr="0059032B">
        <w:rPr>
          <w:rFonts w:ascii="Arial" w:eastAsia="Times New Roman" w:hAnsi="Arial" w:cs="Arial"/>
        </w:rPr>
        <w:t xml:space="preserve"> meter dan jarak antar ulangan </w:t>
      </w:r>
      <w:r w:rsidR="001C11C9" w:rsidRPr="0059032B">
        <w:rPr>
          <w:rFonts w:ascii="Arial" w:eastAsia="Times New Roman" w:hAnsi="Arial" w:cs="Arial"/>
          <w:lang w:val="id-ID"/>
        </w:rPr>
        <w:t>0,5</w:t>
      </w:r>
      <w:r w:rsidRPr="0059032B">
        <w:rPr>
          <w:rFonts w:ascii="Arial" w:eastAsia="Times New Roman" w:hAnsi="Arial" w:cs="Arial"/>
        </w:rPr>
        <w:t xml:space="preserve"> meter.</w:t>
      </w:r>
      <w:r w:rsidRPr="0059032B">
        <w:rPr>
          <w:rFonts w:ascii="Arial" w:hAnsi="Arial" w:cs="Arial"/>
        </w:rPr>
        <w:t xml:space="preserve"> </w:t>
      </w:r>
    </w:p>
    <w:p w:rsidR="00AB52D7" w:rsidRPr="0059032B" w:rsidRDefault="00AB52D7" w:rsidP="0059032B">
      <w:pPr>
        <w:autoSpaceDE w:val="0"/>
        <w:autoSpaceDN w:val="0"/>
        <w:adjustRightInd w:val="0"/>
        <w:spacing w:after="0"/>
        <w:ind w:firstLine="567"/>
        <w:jc w:val="both"/>
        <w:rPr>
          <w:rFonts w:ascii="Arial" w:eastAsia="Times New Roman" w:hAnsi="Arial" w:cs="Arial"/>
        </w:rPr>
      </w:pPr>
      <w:r w:rsidRPr="0059032B">
        <w:rPr>
          <w:rFonts w:ascii="Arial" w:hAnsi="Arial" w:cs="Arial"/>
        </w:rPr>
        <w:t xml:space="preserve">Pemupukan antara jagung dengan kacang tanah dilakukan </w:t>
      </w:r>
      <w:r w:rsidR="00745B85" w:rsidRPr="0059032B">
        <w:rPr>
          <w:rFonts w:ascii="Arial" w:hAnsi="Arial" w:cs="Arial"/>
          <w:lang w:val="id-ID"/>
        </w:rPr>
        <w:t>sebelum</w:t>
      </w:r>
      <w:r w:rsidRPr="0059032B">
        <w:rPr>
          <w:rFonts w:ascii="Arial" w:hAnsi="Arial" w:cs="Arial"/>
        </w:rPr>
        <w:t xml:space="preserve"> tanam dengan </w:t>
      </w:r>
      <w:proofErr w:type="gramStart"/>
      <w:r w:rsidRPr="0059032B">
        <w:rPr>
          <w:rFonts w:ascii="Arial" w:hAnsi="Arial" w:cs="Arial"/>
        </w:rPr>
        <w:t>cara</w:t>
      </w:r>
      <w:proofErr w:type="gramEnd"/>
      <w:r w:rsidRPr="0059032B">
        <w:rPr>
          <w:rFonts w:ascii="Arial" w:hAnsi="Arial" w:cs="Arial"/>
        </w:rPr>
        <w:t xml:space="preserve"> pupuk disebarkan ke petakan dan dicampur kembali dengan tanah. </w:t>
      </w:r>
      <w:proofErr w:type="gramStart"/>
      <w:r w:rsidRPr="0059032B">
        <w:rPr>
          <w:rStyle w:val="SubtleEmphasis"/>
          <w:rFonts w:ascii="Arial" w:hAnsi="Arial" w:cs="Arial"/>
          <w:i w:val="0"/>
        </w:rPr>
        <w:t>P</w:t>
      </w:r>
      <w:r w:rsidR="005B202F" w:rsidRPr="0059032B">
        <w:rPr>
          <w:rStyle w:val="SubtleEmphasis"/>
          <w:rFonts w:ascii="Arial" w:hAnsi="Arial" w:cs="Arial"/>
          <w:i w:val="0"/>
        </w:rPr>
        <w:t>upuk yang digunakan yaitu 100 g Urea/petak</w:t>
      </w:r>
      <w:r w:rsidR="006C53A4" w:rsidRPr="0059032B">
        <w:rPr>
          <w:rStyle w:val="SubtleEmphasis"/>
          <w:rFonts w:ascii="Arial" w:hAnsi="Arial" w:cs="Arial"/>
          <w:i w:val="0"/>
        </w:rPr>
        <w:t>,</w:t>
      </w:r>
      <w:r w:rsidR="00A72349" w:rsidRPr="0059032B">
        <w:rPr>
          <w:rStyle w:val="SubtleEmphasis"/>
          <w:rFonts w:ascii="Arial" w:hAnsi="Arial" w:cs="Arial"/>
          <w:i w:val="0"/>
        </w:rPr>
        <w:t xml:space="preserve"> 190 g SP-36/petak dan 100 g KC</w:t>
      </w:r>
      <w:r w:rsidR="00A72349" w:rsidRPr="0059032B">
        <w:rPr>
          <w:rStyle w:val="SubtleEmphasis"/>
          <w:rFonts w:ascii="Arial" w:hAnsi="Arial" w:cs="Arial"/>
          <w:i w:val="0"/>
          <w:lang w:val="id-ID"/>
        </w:rPr>
        <w:t>l</w:t>
      </w:r>
      <w:r w:rsidRPr="0059032B">
        <w:rPr>
          <w:rStyle w:val="SubtleEmphasis"/>
          <w:rFonts w:ascii="Arial" w:hAnsi="Arial" w:cs="Arial"/>
          <w:i w:val="0"/>
        </w:rPr>
        <w:t>/petak.</w:t>
      </w:r>
      <w:proofErr w:type="gramEnd"/>
      <w:r w:rsidR="002D6D5A" w:rsidRPr="0059032B">
        <w:rPr>
          <w:rStyle w:val="SubtleEmphasis"/>
          <w:rFonts w:ascii="Arial" w:hAnsi="Arial" w:cs="Arial"/>
          <w:i w:val="0"/>
          <w:lang w:val="id-ID"/>
        </w:rPr>
        <w:t xml:space="preserve">  </w:t>
      </w:r>
      <w:proofErr w:type="gramStart"/>
      <w:r w:rsidRPr="0059032B">
        <w:rPr>
          <w:rFonts w:ascii="Arial" w:eastAsia="Times New Roman" w:hAnsi="Arial" w:cs="Arial"/>
        </w:rPr>
        <w:t>Lubang tanam dibuat dengan tugal sedalam 2 - 4 cm dengan 2 benih per lubang tanam.</w:t>
      </w:r>
      <w:proofErr w:type="gramEnd"/>
      <w:r w:rsidRPr="0059032B">
        <w:rPr>
          <w:rFonts w:ascii="Arial" w:hAnsi="Arial" w:cs="Arial"/>
        </w:rPr>
        <w:t xml:space="preserve"> </w:t>
      </w:r>
      <w:proofErr w:type="gramStart"/>
      <w:r w:rsidRPr="0059032B">
        <w:rPr>
          <w:rFonts w:ascii="Arial" w:hAnsi="Arial" w:cs="Arial"/>
        </w:rPr>
        <w:t>Jarak tanam jagung 60 x 40 cm sehingga dalam 1 petak percobaan monokultur terdapat 100 tanaman jagung.</w:t>
      </w:r>
      <w:proofErr w:type="gramEnd"/>
      <w:r w:rsidRPr="0059032B">
        <w:rPr>
          <w:rFonts w:ascii="Arial" w:hAnsi="Arial" w:cs="Arial"/>
        </w:rPr>
        <w:t xml:space="preserve"> </w:t>
      </w:r>
      <w:proofErr w:type="gramStart"/>
      <w:r w:rsidRPr="0059032B">
        <w:rPr>
          <w:rFonts w:ascii="Arial" w:hAnsi="Arial" w:cs="Arial"/>
        </w:rPr>
        <w:t>Jarak tanam tanaman kacang tanah yaitu 30 x 20 cm, sehingga dalam satu petak percobaan monokultur terdapat 400 tanaman kacang tanah.</w:t>
      </w:r>
      <w:proofErr w:type="gramEnd"/>
    </w:p>
    <w:p w:rsidR="00AB52D7" w:rsidRPr="0059032B" w:rsidRDefault="00A72349" w:rsidP="0059032B">
      <w:pPr>
        <w:autoSpaceDE w:val="0"/>
        <w:autoSpaceDN w:val="0"/>
        <w:adjustRightInd w:val="0"/>
        <w:spacing w:after="0"/>
        <w:ind w:firstLine="567"/>
        <w:jc w:val="both"/>
        <w:rPr>
          <w:rFonts w:ascii="Arial" w:hAnsi="Arial" w:cs="Arial"/>
        </w:rPr>
      </w:pPr>
      <w:r w:rsidRPr="0059032B">
        <w:rPr>
          <w:rFonts w:ascii="Arial" w:hAnsi="Arial" w:cs="Arial"/>
          <w:lang w:val="id-ID"/>
        </w:rPr>
        <w:t xml:space="preserve">Variabel pengamatan </w:t>
      </w:r>
      <w:r w:rsidR="00B47F10" w:rsidRPr="0059032B">
        <w:rPr>
          <w:rFonts w:ascii="Arial" w:hAnsi="Arial" w:cs="Arial"/>
        </w:rPr>
        <w:t xml:space="preserve">jagung </w:t>
      </w:r>
      <w:r w:rsidR="00AB52D7" w:rsidRPr="0059032B">
        <w:rPr>
          <w:rFonts w:ascii="Arial" w:hAnsi="Arial" w:cs="Arial"/>
        </w:rPr>
        <w:t xml:space="preserve">dan </w:t>
      </w:r>
      <w:r w:rsidR="00B47F10" w:rsidRPr="0059032B">
        <w:rPr>
          <w:rFonts w:ascii="Arial" w:hAnsi="Arial" w:cs="Arial"/>
        </w:rPr>
        <w:t>kacang tanah</w:t>
      </w:r>
      <w:r w:rsidR="00B47F10" w:rsidRPr="0059032B">
        <w:rPr>
          <w:rFonts w:ascii="Arial" w:hAnsi="Arial" w:cs="Arial"/>
          <w:lang w:val="id-ID"/>
        </w:rPr>
        <w:t xml:space="preserve"> </w:t>
      </w:r>
      <w:r w:rsidRPr="0059032B">
        <w:rPr>
          <w:rFonts w:ascii="Arial" w:hAnsi="Arial" w:cs="Arial"/>
          <w:lang w:val="id-ID"/>
        </w:rPr>
        <w:t xml:space="preserve">yaitu </w:t>
      </w:r>
      <w:r w:rsidRPr="0059032B">
        <w:rPr>
          <w:rFonts w:ascii="Arial" w:hAnsi="Arial" w:cs="Arial"/>
        </w:rPr>
        <w:t>tinggi tanaman</w:t>
      </w:r>
      <w:r w:rsidRPr="0059032B">
        <w:rPr>
          <w:rFonts w:ascii="Arial" w:hAnsi="Arial" w:cs="Arial"/>
          <w:lang w:val="id-ID"/>
        </w:rPr>
        <w:t xml:space="preserve">, </w:t>
      </w:r>
      <w:r w:rsidRPr="0059032B">
        <w:rPr>
          <w:rFonts w:ascii="Arial" w:hAnsi="Arial" w:cs="Arial"/>
        </w:rPr>
        <w:t>jumlah daun</w:t>
      </w:r>
      <w:r w:rsidRPr="0059032B">
        <w:rPr>
          <w:rFonts w:ascii="Arial" w:hAnsi="Arial" w:cs="Arial"/>
          <w:lang w:val="id-ID"/>
        </w:rPr>
        <w:t xml:space="preserve"> dan </w:t>
      </w:r>
      <w:r w:rsidRPr="0059032B">
        <w:rPr>
          <w:rFonts w:ascii="Arial" w:hAnsi="Arial" w:cs="Arial"/>
        </w:rPr>
        <w:t>luas daun</w:t>
      </w:r>
      <w:r w:rsidR="00EB0347" w:rsidRPr="0059032B">
        <w:rPr>
          <w:rFonts w:ascii="Arial" w:hAnsi="Arial" w:cs="Arial"/>
          <w:lang w:val="id-ID"/>
        </w:rPr>
        <w:t xml:space="preserve">.  </w:t>
      </w:r>
      <w:proofErr w:type="gramStart"/>
      <w:r w:rsidR="00AB52D7" w:rsidRPr="0059032B">
        <w:rPr>
          <w:rFonts w:ascii="Arial" w:hAnsi="Arial" w:cs="Arial"/>
        </w:rPr>
        <w:t xml:space="preserve">Komponen </w:t>
      </w:r>
      <w:r w:rsidR="00EB0347" w:rsidRPr="0059032B">
        <w:rPr>
          <w:rFonts w:ascii="Arial" w:hAnsi="Arial" w:cs="Arial"/>
        </w:rPr>
        <w:t>hasil</w:t>
      </w:r>
      <w:r w:rsidR="00EB0347" w:rsidRPr="0059032B">
        <w:rPr>
          <w:rFonts w:ascii="Arial" w:hAnsi="Arial" w:cs="Arial"/>
          <w:lang w:val="id-ID"/>
        </w:rPr>
        <w:t xml:space="preserve"> j</w:t>
      </w:r>
      <w:r w:rsidR="00AB52D7" w:rsidRPr="0059032B">
        <w:rPr>
          <w:rFonts w:ascii="Arial" w:hAnsi="Arial" w:cs="Arial"/>
        </w:rPr>
        <w:t>agung</w:t>
      </w:r>
      <w:r w:rsidR="00EB0347" w:rsidRPr="0059032B">
        <w:rPr>
          <w:rFonts w:ascii="Arial" w:hAnsi="Arial" w:cs="Arial"/>
          <w:lang w:val="id-ID"/>
        </w:rPr>
        <w:t xml:space="preserve"> adalah </w:t>
      </w:r>
      <w:r w:rsidR="00B47F10" w:rsidRPr="0059032B">
        <w:rPr>
          <w:rFonts w:ascii="Arial" w:hAnsi="Arial" w:cs="Arial"/>
        </w:rPr>
        <w:t xml:space="preserve">jumlah </w:t>
      </w:r>
      <w:r w:rsidR="00AB52D7" w:rsidRPr="0059032B">
        <w:rPr>
          <w:rFonts w:ascii="Arial" w:hAnsi="Arial" w:cs="Arial"/>
        </w:rPr>
        <w:t>tongkol per tanaman</w:t>
      </w:r>
      <w:r w:rsidR="00B47F10" w:rsidRPr="0059032B">
        <w:rPr>
          <w:rFonts w:ascii="Arial" w:hAnsi="Arial" w:cs="Arial"/>
          <w:lang w:val="id-ID"/>
        </w:rPr>
        <w:t>,</w:t>
      </w:r>
      <w:r w:rsidR="00AB52D7" w:rsidRPr="0059032B">
        <w:rPr>
          <w:rFonts w:ascii="Arial" w:hAnsi="Arial" w:cs="Arial"/>
        </w:rPr>
        <w:t xml:space="preserve"> </w:t>
      </w:r>
      <w:r w:rsidR="00B47F10" w:rsidRPr="0059032B">
        <w:rPr>
          <w:rFonts w:ascii="Arial" w:hAnsi="Arial" w:cs="Arial"/>
        </w:rPr>
        <w:t xml:space="preserve">bobot </w:t>
      </w:r>
      <w:r w:rsidR="00AB52D7" w:rsidRPr="0059032B">
        <w:rPr>
          <w:rFonts w:ascii="Arial" w:hAnsi="Arial" w:cs="Arial"/>
        </w:rPr>
        <w:t>tongkol</w:t>
      </w:r>
      <w:r w:rsidR="00B47F10" w:rsidRPr="0059032B">
        <w:rPr>
          <w:rFonts w:ascii="Arial" w:hAnsi="Arial" w:cs="Arial"/>
          <w:lang w:val="id-ID"/>
        </w:rPr>
        <w:t>,</w:t>
      </w:r>
      <w:r w:rsidR="00AB52D7" w:rsidRPr="0059032B">
        <w:rPr>
          <w:rFonts w:ascii="Arial" w:hAnsi="Arial" w:cs="Arial"/>
        </w:rPr>
        <w:t xml:space="preserve"> </w:t>
      </w:r>
      <w:r w:rsidR="00B47F10" w:rsidRPr="0059032B">
        <w:rPr>
          <w:rFonts w:ascii="Arial" w:hAnsi="Arial" w:cs="Arial"/>
        </w:rPr>
        <w:t>bobot biji per tanaman (g)</w:t>
      </w:r>
      <w:r w:rsidR="00B47F10" w:rsidRPr="0059032B">
        <w:rPr>
          <w:rFonts w:ascii="Arial" w:hAnsi="Arial" w:cs="Arial"/>
          <w:lang w:val="id-ID"/>
        </w:rPr>
        <w:t>,</w:t>
      </w:r>
      <w:r w:rsidR="00AB52D7" w:rsidRPr="0059032B">
        <w:rPr>
          <w:rFonts w:ascii="Arial" w:hAnsi="Arial" w:cs="Arial"/>
        </w:rPr>
        <w:t xml:space="preserve"> </w:t>
      </w:r>
      <w:r w:rsidR="00B47F10" w:rsidRPr="0059032B">
        <w:rPr>
          <w:rFonts w:ascii="Arial" w:hAnsi="Arial" w:cs="Arial"/>
        </w:rPr>
        <w:t xml:space="preserve">bobot </w:t>
      </w:r>
      <w:r w:rsidR="00AB52D7" w:rsidRPr="0059032B">
        <w:rPr>
          <w:rFonts w:ascii="Arial" w:hAnsi="Arial" w:cs="Arial"/>
        </w:rPr>
        <w:t>100 bi</w:t>
      </w:r>
      <w:r w:rsidR="00B47F10" w:rsidRPr="0059032B">
        <w:rPr>
          <w:rFonts w:ascii="Arial" w:hAnsi="Arial" w:cs="Arial"/>
        </w:rPr>
        <w:t>ji (g)</w:t>
      </w:r>
      <w:r w:rsidR="00B47F10" w:rsidRPr="0059032B">
        <w:rPr>
          <w:rFonts w:ascii="Arial" w:hAnsi="Arial" w:cs="Arial"/>
          <w:lang w:val="id-ID"/>
        </w:rPr>
        <w:t>,</w:t>
      </w:r>
      <w:r w:rsidR="005C1DA7" w:rsidRPr="0059032B">
        <w:rPr>
          <w:rFonts w:ascii="Arial" w:hAnsi="Arial" w:cs="Arial"/>
        </w:rPr>
        <w:t xml:space="preserve"> </w:t>
      </w:r>
      <w:r w:rsidR="00B47F10" w:rsidRPr="0059032B">
        <w:rPr>
          <w:rFonts w:ascii="Arial" w:hAnsi="Arial" w:cs="Arial"/>
        </w:rPr>
        <w:t xml:space="preserve">hasil </w:t>
      </w:r>
      <w:r w:rsidR="00A73462" w:rsidRPr="0059032B">
        <w:rPr>
          <w:rFonts w:ascii="Arial" w:hAnsi="Arial" w:cs="Arial"/>
        </w:rPr>
        <w:lastRenderedPageBreak/>
        <w:t>biji per hektar (ton/ha)</w:t>
      </w:r>
      <w:r w:rsidR="00EB0347" w:rsidRPr="0059032B">
        <w:rPr>
          <w:rFonts w:ascii="Arial" w:hAnsi="Arial" w:cs="Arial"/>
          <w:lang w:val="id-ID"/>
        </w:rPr>
        <w:t>.</w:t>
      </w:r>
      <w:proofErr w:type="gramEnd"/>
      <w:r w:rsidR="00EB0347" w:rsidRPr="0059032B">
        <w:rPr>
          <w:rFonts w:ascii="Arial" w:hAnsi="Arial" w:cs="Arial"/>
          <w:lang w:val="id-ID"/>
        </w:rPr>
        <w:t xml:space="preserve">  Komponen </w:t>
      </w:r>
      <w:r w:rsidR="00DC49FB" w:rsidRPr="0059032B">
        <w:rPr>
          <w:rFonts w:ascii="Arial" w:hAnsi="Arial" w:cs="Arial"/>
          <w:lang w:val="id-ID"/>
        </w:rPr>
        <w:t xml:space="preserve">hasil </w:t>
      </w:r>
      <w:r w:rsidR="00EB0347" w:rsidRPr="0059032B">
        <w:rPr>
          <w:rFonts w:ascii="Arial" w:hAnsi="Arial" w:cs="Arial"/>
          <w:lang w:val="id-ID"/>
        </w:rPr>
        <w:t xml:space="preserve">kacang tanah adalah </w:t>
      </w:r>
      <w:r w:rsidR="00DC49FB" w:rsidRPr="0059032B">
        <w:rPr>
          <w:rFonts w:ascii="Arial" w:hAnsi="Arial" w:cs="Arial"/>
        </w:rPr>
        <w:t xml:space="preserve">bobot </w:t>
      </w:r>
      <w:r w:rsidR="00AB52D7" w:rsidRPr="0059032B">
        <w:rPr>
          <w:rFonts w:ascii="Arial" w:hAnsi="Arial" w:cs="Arial"/>
        </w:rPr>
        <w:t>polong per rumpun</w:t>
      </w:r>
      <w:r w:rsidR="00EB0347" w:rsidRPr="0059032B">
        <w:rPr>
          <w:rFonts w:ascii="Arial" w:hAnsi="Arial" w:cs="Arial"/>
          <w:lang w:val="id-ID"/>
        </w:rPr>
        <w:t>, b</w:t>
      </w:r>
      <w:r w:rsidR="00377078" w:rsidRPr="0059032B">
        <w:rPr>
          <w:rFonts w:ascii="Arial" w:hAnsi="Arial" w:cs="Arial"/>
        </w:rPr>
        <w:t>obo</w:t>
      </w:r>
      <w:r w:rsidR="00EB0347" w:rsidRPr="0059032B">
        <w:rPr>
          <w:rFonts w:ascii="Arial" w:hAnsi="Arial" w:cs="Arial"/>
        </w:rPr>
        <w:t>t biji per rumpun</w:t>
      </w:r>
      <w:r w:rsidR="00EB0347" w:rsidRPr="0059032B">
        <w:rPr>
          <w:rFonts w:ascii="Arial" w:hAnsi="Arial" w:cs="Arial"/>
          <w:lang w:val="id-ID"/>
        </w:rPr>
        <w:t>, b</w:t>
      </w:r>
      <w:r w:rsidR="00377078" w:rsidRPr="0059032B">
        <w:rPr>
          <w:rFonts w:ascii="Arial" w:hAnsi="Arial" w:cs="Arial"/>
        </w:rPr>
        <w:t>obo</w:t>
      </w:r>
      <w:r w:rsidR="00AB52D7" w:rsidRPr="0059032B">
        <w:rPr>
          <w:rFonts w:ascii="Arial" w:hAnsi="Arial" w:cs="Arial"/>
        </w:rPr>
        <w:t>t 100 bi</w:t>
      </w:r>
      <w:r w:rsidR="00EB0347" w:rsidRPr="0059032B">
        <w:rPr>
          <w:rFonts w:ascii="Arial" w:hAnsi="Arial" w:cs="Arial"/>
        </w:rPr>
        <w:t>ji</w:t>
      </w:r>
      <w:r w:rsidR="00EB0347" w:rsidRPr="0059032B">
        <w:rPr>
          <w:rFonts w:ascii="Arial" w:hAnsi="Arial" w:cs="Arial"/>
          <w:lang w:val="id-ID"/>
        </w:rPr>
        <w:t>, h</w:t>
      </w:r>
      <w:r w:rsidR="00AB52D7" w:rsidRPr="0059032B">
        <w:rPr>
          <w:rFonts w:ascii="Arial" w:hAnsi="Arial" w:cs="Arial"/>
        </w:rPr>
        <w:t>asil biji p</w:t>
      </w:r>
      <w:r w:rsidR="00EB0347" w:rsidRPr="0059032B">
        <w:rPr>
          <w:rFonts w:ascii="Arial" w:hAnsi="Arial" w:cs="Arial"/>
        </w:rPr>
        <w:t>er hektar</w:t>
      </w:r>
      <w:r w:rsidR="00EB0347" w:rsidRPr="0059032B">
        <w:rPr>
          <w:rFonts w:ascii="Arial" w:hAnsi="Arial" w:cs="Arial"/>
          <w:lang w:val="id-ID"/>
        </w:rPr>
        <w:t xml:space="preserve">.  </w:t>
      </w:r>
      <w:r w:rsidR="00AB52D7" w:rsidRPr="0059032B">
        <w:rPr>
          <w:rFonts w:ascii="Arial" w:hAnsi="Arial" w:cs="Arial"/>
        </w:rPr>
        <w:t>Komponen Tumpangsari</w:t>
      </w:r>
      <w:r w:rsidR="00EB0347" w:rsidRPr="0059032B">
        <w:rPr>
          <w:rFonts w:ascii="Arial" w:hAnsi="Arial" w:cs="Arial"/>
          <w:lang w:val="id-ID"/>
        </w:rPr>
        <w:t xml:space="preserve"> adalah n</w:t>
      </w:r>
      <w:r w:rsidR="00EE5A54" w:rsidRPr="0059032B">
        <w:rPr>
          <w:rFonts w:ascii="Arial" w:hAnsi="Arial" w:cs="Arial"/>
        </w:rPr>
        <w:t xml:space="preserve">isbah kesetaraan </w:t>
      </w:r>
      <w:r w:rsidR="000F7F90" w:rsidRPr="0059032B">
        <w:rPr>
          <w:rFonts w:ascii="Arial" w:hAnsi="Arial" w:cs="Arial"/>
          <w:lang w:val="id-ID"/>
        </w:rPr>
        <w:t xml:space="preserve">lahan (NKL) </w:t>
      </w:r>
      <w:r w:rsidR="00AB52D7" w:rsidRPr="0059032B">
        <w:rPr>
          <w:rFonts w:ascii="Arial" w:hAnsi="Arial" w:cs="Arial"/>
        </w:rPr>
        <w:t>yang didasarkan atas total nilai relatif masing-masing komponen per tanaman pada pertanaman tumpangsari dal</w:t>
      </w:r>
      <w:r w:rsidR="00DE1B8E" w:rsidRPr="0059032B">
        <w:rPr>
          <w:rFonts w:ascii="Arial" w:hAnsi="Arial" w:cs="Arial"/>
        </w:rPr>
        <w:t>am satu luasan (1 ha) dan waktu</w:t>
      </w:r>
      <w:r w:rsidR="00DE1B8E" w:rsidRPr="0059032B">
        <w:rPr>
          <w:rFonts w:ascii="Arial" w:hAnsi="Arial" w:cs="Arial"/>
          <w:lang w:val="id-ID"/>
        </w:rPr>
        <w:t xml:space="preserve"> (</w:t>
      </w:r>
      <w:r w:rsidR="00DE1B8E" w:rsidRPr="0059032B">
        <w:rPr>
          <w:rFonts w:ascii="Arial" w:hAnsi="Arial" w:cs="Arial"/>
        </w:rPr>
        <w:t>beet</w:t>
      </w:r>
      <w:r w:rsidR="00DE1B8E" w:rsidRPr="0059032B">
        <w:rPr>
          <w:rFonts w:ascii="Arial" w:hAnsi="Arial" w:cs="Arial"/>
          <w:lang w:val="id-ID"/>
        </w:rPr>
        <w:t xml:space="preserve">, </w:t>
      </w:r>
      <w:r w:rsidR="00DE1B8E" w:rsidRPr="0059032B">
        <w:rPr>
          <w:rFonts w:ascii="Arial" w:hAnsi="Arial" w:cs="Arial"/>
        </w:rPr>
        <w:t>1982)</w:t>
      </w:r>
      <w:r w:rsidR="00DE1B8E" w:rsidRPr="0059032B">
        <w:rPr>
          <w:rFonts w:ascii="Arial" w:hAnsi="Arial" w:cs="Arial"/>
          <w:lang w:val="id-ID"/>
        </w:rPr>
        <w:t xml:space="preserve"> </w:t>
      </w:r>
      <w:r w:rsidR="004868B5" w:rsidRPr="0059032B">
        <w:rPr>
          <w:rFonts w:ascii="Arial" w:hAnsi="Arial" w:cs="Arial"/>
        </w:rPr>
        <w:t>dihitung dengan rumus</w:t>
      </w:r>
      <w:r w:rsidR="00AB52D7" w:rsidRPr="0059032B">
        <w:rPr>
          <w:rFonts w:ascii="Arial" w:hAnsi="Arial" w:cs="Arial"/>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44"/>
        <w:gridCol w:w="738"/>
        <w:gridCol w:w="357"/>
        <w:gridCol w:w="829"/>
      </w:tblGrid>
      <w:tr w:rsidR="00CA5003" w:rsidRPr="0059032B" w:rsidTr="0059032B">
        <w:trPr>
          <w:trHeight w:val="287"/>
        </w:trPr>
        <w:tc>
          <w:tcPr>
            <w:tcW w:w="709" w:type="dxa"/>
            <w:vMerge w:val="restart"/>
            <w:vAlign w:val="center"/>
          </w:tcPr>
          <w:p w:rsidR="00CA5003" w:rsidRPr="0059032B" w:rsidRDefault="00CA5003" w:rsidP="0059032B">
            <w:pPr>
              <w:spacing w:line="276" w:lineRule="auto"/>
              <w:jc w:val="center"/>
              <w:rPr>
                <w:rFonts w:ascii="Arial" w:hAnsi="Arial" w:cs="Arial"/>
              </w:rPr>
            </w:pPr>
            <w:r w:rsidRPr="0059032B">
              <w:rPr>
                <w:rFonts w:ascii="Arial" w:hAnsi="Arial" w:cs="Arial"/>
              </w:rPr>
              <w:t>NKL</w:t>
            </w:r>
          </w:p>
        </w:tc>
        <w:tc>
          <w:tcPr>
            <w:tcW w:w="344" w:type="dxa"/>
            <w:vMerge w:val="restart"/>
            <w:vAlign w:val="center"/>
          </w:tcPr>
          <w:p w:rsidR="00CA5003" w:rsidRPr="0059032B" w:rsidRDefault="00CA5003" w:rsidP="0059032B">
            <w:pPr>
              <w:spacing w:line="276" w:lineRule="auto"/>
              <w:jc w:val="center"/>
              <w:rPr>
                <w:rFonts w:ascii="Arial" w:hAnsi="Arial" w:cs="Arial"/>
              </w:rPr>
            </w:pPr>
            <w:r w:rsidRPr="0059032B">
              <w:rPr>
                <w:rFonts w:ascii="Arial" w:hAnsi="Arial" w:cs="Arial"/>
              </w:rPr>
              <w:t>=</w:t>
            </w:r>
          </w:p>
        </w:tc>
        <w:tc>
          <w:tcPr>
            <w:tcW w:w="738" w:type="dxa"/>
            <w:tcBorders>
              <w:bottom w:val="single" w:sz="4" w:space="0" w:color="auto"/>
            </w:tcBorders>
            <w:vAlign w:val="center"/>
          </w:tcPr>
          <w:p w:rsidR="00CA5003" w:rsidRPr="0059032B" w:rsidRDefault="00CA5003" w:rsidP="0059032B">
            <w:pPr>
              <w:spacing w:line="276" w:lineRule="auto"/>
              <w:jc w:val="center"/>
              <w:rPr>
                <w:rFonts w:ascii="Arial" w:hAnsi="Arial" w:cs="Arial"/>
              </w:rPr>
            </w:pPr>
            <w:r w:rsidRPr="0059032B">
              <w:rPr>
                <w:rFonts w:ascii="Arial" w:hAnsi="Arial" w:cs="Arial"/>
              </w:rPr>
              <w:t>Yab</w:t>
            </w:r>
          </w:p>
        </w:tc>
        <w:tc>
          <w:tcPr>
            <w:tcW w:w="357" w:type="dxa"/>
            <w:vMerge w:val="restart"/>
            <w:vAlign w:val="center"/>
          </w:tcPr>
          <w:p w:rsidR="00CA5003" w:rsidRPr="0059032B" w:rsidRDefault="00CA5003" w:rsidP="0059032B">
            <w:pPr>
              <w:spacing w:line="276" w:lineRule="auto"/>
              <w:jc w:val="center"/>
              <w:rPr>
                <w:rFonts w:ascii="Arial" w:hAnsi="Arial" w:cs="Arial"/>
              </w:rPr>
            </w:pPr>
            <w:r w:rsidRPr="0059032B">
              <w:rPr>
                <w:rFonts w:ascii="Arial" w:hAnsi="Arial" w:cs="Arial"/>
              </w:rPr>
              <w:t>+</w:t>
            </w:r>
          </w:p>
        </w:tc>
        <w:tc>
          <w:tcPr>
            <w:tcW w:w="829" w:type="dxa"/>
            <w:tcBorders>
              <w:bottom w:val="single" w:sz="4" w:space="0" w:color="auto"/>
            </w:tcBorders>
            <w:vAlign w:val="center"/>
          </w:tcPr>
          <w:p w:rsidR="00CA5003" w:rsidRPr="0059032B" w:rsidRDefault="00CA5003" w:rsidP="0059032B">
            <w:pPr>
              <w:spacing w:line="276" w:lineRule="auto"/>
              <w:jc w:val="center"/>
              <w:rPr>
                <w:rFonts w:ascii="Arial" w:hAnsi="Arial" w:cs="Arial"/>
              </w:rPr>
            </w:pPr>
            <w:r w:rsidRPr="0059032B">
              <w:rPr>
                <w:rFonts w:ascii="Arial" w:hAnsi="Arial" w:cs="Arial"/>
              </w:rPr>
              <w:t>Yba</w:t>
            </w:r>
          </w:p>
        </w:tc>
      </w:tr>
      <w:tr w:rsidR="00CA5003" w:rsidRPr="0059032B" w:rsidTr="0059032B">
        <w:trPr>
          <w:trHeight w:val="202"/>
        </w:trPr>
        <w:tc>
          <w:tcPr>
            <w:tcW w:w="709" w:type="dxa"/>
            <w:vMerge/>
            <w:vAlign w:val="center"/>
          </w:tcPr>
          <w:p w:rsidR="00CA5003" w:rsidRPr="0059032B" w:rsidRDefault="00CA5003" w:rsidP="0059032B">
            <w:pPr>
              <w:spacing w:line="276" w:lineRule="auto"/>
              <w:jc w:val="center"/>
              <w:rPr>
                <w:rFonts w:ascii="Arial" w:hAnsi="Arial" w:cs="Arial"/>
              </w:rPr>
            </w:pPr>
          </w:p>
        </w:tc>
        <w:tc>
          <w:tcPr>
            <w:tcW w:w="344" w:type="dxa"/>
            <w:vMerge/>
            <w:vAlign w:val="center"/>
          </w:tcPr>
          <w:p w:rsidR="00CA5003" w:rsidRPr="0059032B" w:rsidRDefault="00CA5003" w:rsidP="0059032B">
            <w:pPr>
              <w:spacing w:line="276" w:lineRule="auto"/>
              <w:jc w:val="center"/>
              <w:rPr>
                <w:rFonts w:ascii="Arial" w:hAnsi="Arial" w:cs="Arial"/>
              </w:rPr>
            </w:pPr>
          </w:p>
        </w:tc>
        <w:tc>
          <w:tcPr>
            <w:tcW w:w="738" w:type="dxa"/>
            <w:tcBorders>
              <w:top w:val="single" w:sz="4" w:space="0" w:color="auto"/>
            </w:tcBorders>
            <w:vAlign w:val="center"/>
          </w:tcPr>
          <w:p w:rsidR="00CA5003" w:rsidRPr="0059032B" w:rsidRDefault="00CA5003" w:rsidP="0059032B">
            <w:pPr>
              <w:spacing w:line="276" w:lineRule="auto"/>
              <w:jc w:val="center"/>
              <w:rPr>
                <w:rFonts w:ascii="Arial" w:hAnsi="Arial" w:cs="Arial"/>
              </w:rPr>
            </w:pPr>
            <w:r w:rsidRPr="0059032B">
              <w:rPr>
                <w:rFonts w:ascii="Arial" w:hAnsi="Arial" w:cs="Arial"/>
              </w:rPr>
              <w:t>Yaa</w:t>
            </w:r>
          </w:p>
        </w:tc>
        <w:tc>
          <w:tcPr>
            <w:tcW w:w="357" w:type="dxa"/>
            <w:vMerge/>
            <w:vAlign w:val="center"/>
          </w:tcPr>
          <w:p w:rsidR="00CA5003" w:rsidRPr="0059032B" w:rsidRDefault="00CA5003" w:rsidP="0059032B">
            <w:pPr>
              <w:spacing w:line="276" w:lineRule="auto"/>
              <w:jc w:val="center"/>
              <w:rPr>
                <w:rFonts w:ascii="Arial" w:hAnsi="Arial" w:cs="Arial"/>
              </w:rPr>
            </w:pPr>
          </w:p>
        </w:tc>
        <w:tc>
          <w:tcPr>
            <w:tcW w:w="829" w:type="dxa"/>
            <w:tcBorders>
              <w:top w:val="single" w:sz="4" w:space="0" w:color="auto"/>
            </w:tcBorders>
            <w:vAlign w:val="center"/>
          </w:tcPr>
          <w:p w:rsidR="00CA5003" w:rsidRPr="0059032B" w:rsidRDefault="00CA5003" w:rsidP="0059032B">
            <w:pPr>
              <w:spacing w:line="276" w:lineRule="auto"/>
              <w:jc w:val="center"/>
              <w:rPr>
                <w:rFonts w:ascii="Arial" w:hAnsi="Arial" w:cs="Arial"/>
              </w:rPr>
            </w:pPr>
            <w:r w:rsidRPr="0059032B">
              <w:rPr>
                <w:rFonts w:ascii="Arial" w:hAnsi="Arial" w:cs="Arial"/>
              </w:rPr>
              <w:t>Ybb</w:t>
            </w:r>
          </w:p>
        </w:tc>
      </w:tr>
    </w:tbl>
    <w:p w:rsidR="00AB52D7" w:rsidRPr="0059032B" w:rsidRDefault="00AB52D7" w:rsidP="0059032B">
      <w:pPr>
        <w:tabs>
          <w:tab w:val="left" w:pos="6237"/>
        </w:tabs>
        <w:autoSpaceDE w:val="0"/>
        <w:autoSpaceDN w:val="0"/>
        <w:adjustRightInd w:val="0"/>
        <w:spacing w:after="0"/>
        <w:ind w:left="567" w:hanging="567"/>
        <w:rPr>
          <w:rFonts w:ascii="Arial" w:hAnsi="Arial" w:cs="Arial"/>
        </w:rPr>
      </w:pPr>
      <w:r w:rsidRPr="0059032B">
        <w:rPr>
          <w:rFonts w:ascii="Arial" w:hAnsi="Arial" w:cs="Arial"/>
        </w:rPr>
        <w:t>Keterangan:</w:t>
      </w:r>
    </w:p>
    <w:p w:rsidR="00D0590B" w:rsidRPr="0059032B" w:rsidRDefault="004D399C" w:rsidP="0059032B">
      <w:pPr>
        <w:autoSpaceDE w:val="0"/>
        <w:autoSpaceDN w:val="0"/>
        <w:adjustRightInd w:val="0"/>
        <w:spacing w:after="0"/>
        <w:ind w:left="567" w:hanging="567"/>
        <w:jc w:val="both"/>
        <w:rPr>
          <w:rFonts w:ascii="Arial" w:hAnsi="Arial" w:cs="Arial"/>
        </w:rPr>
      </w:pPr>
      <w:r w:rsidRPr="0059032B">
        <w:rPr>
          <w:rFonts w:ascii="Arial" w:hAnsi="Arial" w:cs="Arial"/>
        </w:rPr>
        <w:t>NKL</w:t>
      </w:r>
      <w:r w:rsidR="00D0590B" w:rsidRPr="0059032B">
        <w:rPr>
          <w:rFonts w:ascii="Arial" w:hAnsi="Arial" w:cs="Arial"/>
        </w:rPr>
        <w:t>=</w:t>
      </w:r>
      <w:r w:rsidR="00D7602F" w:rsidRPr="0059032B">
        <w:rPr>
          <w:rFonts w:ascii="Arial" w:hAnsi="Arial" w:cs="Arial"/>
        </w:rPr>
        <w:tab/>
      </w:r>
      <w:r w:rsidR="00D0590B" w:rsidRPr="0059032B">
        <w:rPr>
          <w:rFonts w:ascii="Arial" w:hAnsi="Arial" w:cs="Arial"/>
        </w:rPr>
        <w:t>Nisbah kesetaraan lahan</w:t>
      </w:r>
    </w:p>
    <w:p w:rsidR="00D7602F" w:rsidRPr="0059032B" w:rsidRDefault="00D7602F" w:rsidP="0059032B">
      <w:pPr>
        <w:autoSpaceDE w:val="0"/>
        <w:autoSpaceDN w:val="0"/>
        <w:adjustRightInd w:val="0"/>
        <w:spacing w:after="0"/>
        <w:ind w:left="567" w:hanging="567"/>
        <w:jc w:val="both"/>
        <w:rPr>
          <w:rFonts w:ascii="Arial" w:hAnsi="Arial" w:cs="Arial"/>
        </w:rPr>
      </w:pPr>
      <w:r w:rsidRPr="0059032B">
        <w:rPr>
          <w:rFonts w:ascii="Arial" w:hAnsi="Arial" w:cs="Arial"/>
        </w:rPr>
        <w:t>Yab=</w:t>
      </w:r>
      <w:r w:rsidRPr="0059032B">
        <w:rPr>
          <w:rFonts w:ascii="Arial" w:hAnsi="Arial" w:cs="Arial"/>
        </w:rPr>
        <w:tab/>
        <w:t>Hasil komponen A (jagung) dalam pertanaman tumpangsari dengan B (kacang tanah) per petak</w:t>
      </w:r>
    </w:p>
    <w:p w:rsidR="00D7602F" w:rsidRPr="0059032B" w:rsidRDefault="00D7602F" w:rsidP="0059032B">
      <w:pPr>
        <w:autoSpaceDE w:val="0"/>
        <w:autoSpaceDN w:val="0"/>
        <w:adjustRightInd w:val="0"/>
        <w:spacing w:after="0"/>
        <w:ind w:left="567" w:hanging="567"/>
        <w:jc w:val="both"/>
        <w:rPr>
          <w:rFonts w:ascii="Arial" w:hAnsi="Arial" w:cs="Arial"/>
        </w:rPr>
      </w:pPr>
      <w:r w:rsidRPr="0059032B">
        <w:rPr>
          <w:rFonts w:ascii="Arial" w:hAnsi="Arial" w:cs="Arial"/>
        </w:rPr>
        <w:t>Yba=</w:t>
      </w:r>
      <w:r w:rsidRPr="0059032B">
        <w:rPr>
          <w:rFonts w:ascii="Arial" w:hAnsi="Arial" w:cs="Arial"/>
        </w:rPr>
        <w:tab/>
        <w:t>Hasil komponen B (kacang tanah) dalam pertanaman tumpangsari dengan A (jagung) per petak</w:t>
      </w:r>
    </w:p>
    <w:p w:rsidR="00D7602F" w:rsidRPr="0059032B" w:rsidRDefault="00D7602F" w:rsidP="0059032B">
      <w:pPr>
        <w:autoSpaceDE w:val="0"/>
        <w:autoSpaceDN w:val="0"/>
        <w:adjustRightInd w:val="0"/>
        <w:spacing w:after="0"/>
        <w:ind w:left="567" w:hanging="567"/>
        <w:jc w:val="both"/>
        <w:rPr>
          <w:rFonts w:ascii="Arial" w:hAnsi="Arial" w:cs="Arial"/>
        </w:rPr>
      </w:pPr>
      <w:r w:rsidRPr="0059032B">
        <w:rPr>
          <w:rFonts w:ascii="Arial" w:hAnsi="Arial" w:cs="Arial"/>
        </w:rPr>
        <w:t>Yaa=</w:t>
      </w:r>
      <w:r w:rsidRPr="0059032B">
        <w:rPr>
          <w:rFonts w:ascii="Arial" w:hAnsi="Arial" w:cs="Arial"/>
        </w:rPr>
        <w:tab/>
        <w:t>Hasil A (jagung) dalam pertanaman tunggal per petak</w:t>
      </w:r>
    </w:p>
    <w:p w:rsidR="00D7602F" w:rsidRPr="0059032B" w:rsidRDefault="00D7602F" w:rsidP="0059032B">
      <w:pPr>
        <w:autoSpaceDE w:val="0"/>
        <w:autoSpaceDN w:val="0"/>
        <w:adjustRightInd w:val="0"/>
        <w:spacing w:after="0"/>
        <w:ind w:left="567" w:hanging="567"/>
        <w:jc w:val="both"/>
        <w:rPr>
          <w:rFonts w:ascii="Arial" w:hAnsi="Arial" w:cs="Arial"/>
        </w:rPr>
      </w:pPr>
      <w:r w:rsidRPr="0059032B">
        <w:rPr>
          <w:rFonts w:ascii="Arial" w:hAnsi="Arial" w:cs="Arial"/>
        </w:rPr>
        <w:t>Ybb=</w:t>
      </w:r>
      <w:r w:rsidR="008532ED" w:rsidRPr="0059032B">
        <w:rPr>
          <w:rFonts w:ascii="Arial" w:hAnsi="Arial" w:cs="Arial"/>
        </w:rPr>
        <w:tab/>
      </w:r>
      <w:r w:rsidRPr="0059032B">
        <w:rPr>
          <w:rFonts w:ascii="Arial" w:hAnsi="Arial" w:cs="Arial"/>
        </w:rPr>
        <w:t>Hasil komponen B (kacang tanah) dalam pertanaman tunggal per petak</w:t>
      </w:r>
    </w:p>
    <w:p w:rsidR="00AB52D7" w:rsidRPr="0059032B" w:rsidRDefault="00AB52D7" w:rsidP="0059032B">
      <w:pPr>
        <w:tabs>
          <w:tab w:val="left" w:pos="6237"/>
        </w:tabs>
        <w:autoSpaceDE w:val="0"/>
        <w:autoSpaceDN w:val="0"/>
        <w:adjustRightInd w:val="0"/>
        <w:spacing w:after="0"/>
        <w:jc w:val="both"/>
        <w:rPr>
          <w:rFonts w:ascii="Arial" w:hAnsi="Arial" w:cs="Arial"/>
          <w:b/>
        </w:rPr>
      </w:pPr>
    </w:p>
    <w:p w:rsidR="008A7420" w:rsidRDefault="00C34BA2" w:rsidP="0059032B">
      <w:pPr>
        <w:tabs>
          <w:tab w:val="left" w:pos="6237"/>
        </w:tabs>
        <w:autoSpaceDE w:val="0"/>
        <w:autoSpaceDN w:val="0"/>
        <w:adjustRightInd w:val="0"/>
        <w:jc w:val="both"/>
        <w:rPr>
          <w:rFonts w:ascii="Arial" w:hAnsi="Arial" w:cs="Arial"/>
        </w:rPr>
      </w:pPr>
      <w:r w:rsidRPr="0059032B">
        <w:rPr>
          <w:rFonts w:ascii="Arial" w:hAnsi="Arial" w:cs="Arial"/>
        </w:rPr>
        <w:t xml:space="preserve">            </w:t>
      </w:r>
      <w:r w:rsidR="0036222D" w:rsidRPr="0059032B">
        <w:rPr>
          <w:rFonts w:ascii="Arial" w:hAnsi="Arial" w:cs="Arial"/>
        </w:rPr>
        <w:t>Koefisien kerapatan relatif</w:t>
      </w:r>
      <w:r w:rsidR="00AB52D7" w:rsidRPr="0059032B">
        <w:rPr>
          <w:rFonts w:ascii="Arial" w:hAnsi="Arial" w:cs="Arial"/>
        </w:rPr>
        <w:t xml:space="preserve"> </w:t>
      </w:r>
      <w:r w:rsidR="007E7CD8" w:rsidRPr="0059032B">
        <w:rPr>
          <w:rFonts w:ascii="Arial" w:hAnsi="Arial" w:cs="Arial"/>
          <w:lang w:val="id-ID"/>
        </w:rPr>
        <w:t xml:space="preserve">(KKR) dihitung </w:t>
      </w:r>
      <w:r w:rsidR="00AB52D7" w:rsidRPr="0059032B">
        <w:rPr>
          <w:rFonts w:ascii="Arial" w:hAnsi="Arial" w:cs="Arial"/>
        </w:rPr>
        <w:t xml:space="preserve">dengan </w:t>
      </w:r>
      <w:proofErr w:type="gramStart"/>
      <w:r w:rsidR="00AB52D7" w:rsidRPr="0059032B">
        <w:rPr>
          <w:rFonts w:ascii="Arial" w:hAnsi="Arial" w:cs="Arial"/>
        </w:rPr>
        <w:t>persamaan :</w:t>
      </w:r>
      <w:proofErr w:type="gramEnd"/>
    </w:p>
    <w:p w:rsidR="001971C9" w:rsidRPr="0059032B" w:rsidRDefault="001971C9" w:rsidP="0059032B">
      <w:pPr>
        <w:tabs>
          <w:tab w:val="left" w:pos="6237"/>
        </w:tabs>
        <w:autoSpaceDE w:val="0"/>
        <w:autoSpaceDN w:val="0"/>
        <w:adjustRightInd w:val="0"/>
        <w:jc w:val="both"/>
        <w:rPr>
          <w:rFonts w:ascii="Arial" w:hAnsi="Arial" w:cs="Arial"/>
        </w:rPr>
      </w:pPr>
      <m:oMathPara>
        <m:oMath>
          <m:r>
            <w:rPr>
              <w:rFonts w:ascii="Cambria Math" w:hAnsi="Cambria Math" w:cs="Arial"/>
            </w:rPr>
            <m:t>KKR=</m:t>
          </m:r>
          <m:f>
            <m:fPr>
              <m:ctrlPr>
                <w:rPr>
                  <w:rFonts w:ascii="Cambria Math" w:hAnsi="Cambria Math" w:cs="Arial"/>
                  <w:i/>
                </w:rPr>
              </m:ctrlPr>
            </m:fPr>
            <m:num>
              <m:r>
                <w:rPr>
                  <w:rFonts w:ascii="Cambria Math" w:hAnsi="Cambria Math" w:cs="Arial"/>
                </w:rPr>
                <m:t>Yab</m:t>
              </m:r>
            </m:num>
            <m:den>
              <m:r>
                <w:rPr>
                  <w:rFonts w:ascii="Cambria Math" w:hAnsi="Cambria Math" w:cs="Arial"/>
                </w:rPr>
                <m:t>Yaa-Yab</m:t>
              </m:r>
            </m:den>
          </m:f>
        </m:oMath>
      </m:oMathPara>
    </w:p>
    <w:p w:rsidR="00763C93" w:rsidRPr="0059032B" w:rsidRDefault="00763C93" w:rsidP="0059032B">
      <w:pPr>
        <w:pStyle w:val="ListParagraph"/>
        <w:autoSpaceDE w:val="0"/>
        <w:autoSpaceDN w:val="0"/>
        <w:adjustRightInd w:val="0"/>
        <w:spacing w:line="276" w:lineRule="auto"/>
        <w:ind w:left="0" w:firstLine="0"/>
        <w:jc w:val="left"/>
        <w:rPr>
          <w:rFonts w:ascii="Arial" w:hAnsi="Arial" w:cs="Arial"/>
          <w:sz w:val="22"/>
        </w:rPr>
      </w:pPr>
      <w:proofErr w:type="gramStart"/>
      <w:r w:rsidRPr="0059032B">
        <w:rPr>
          <w:rFonts w:ascii="Arial" w:hAnsi="Arial" w:cs="Arial"/>
          <w:sz w:val="22"/>
        </w:rPr>
        <w:t>Keterangan :</w:t>
      </w:r>
      <w:proofErr w:type="gramEnd"/>
    </w:p>
    <w:p w:rsidR="00763C93" w:rsidRPr="0059032B" w:rsidRDefault="000439DD" w:rsidP="001971C9">
      <w:pPr>
        <w:pStyle w:val="ListParagraph"/>
        <w:autoSpaceDE w:val="0"/>
        <w:autoSpaceDN w:val="0"/>
        <w:adjustRightInd w:val="0"/>
        <w:spacing w:line="276" w:lineRule="auto"/>
        <w:ind w:left="567" w:hanging="567"/>
        <w:rPr>
          <w:rFonts w:ascii="Arial" w:hAnsi="Arial" w:cs="Arial"/>
          <w:sz w:val="22"/>
        </w:rPr>
      </w:pPr>
      <w:r w:rsidRPr="0059032B">
        <w:rPr>
          <w:rFonts w:ascii="Arial" w:hAnsi="Arial" w:cs="Arial"/>
          <w:sz w:val="22"/>
        </w:rPr>
        <w:t xml:space="preserve">KKR </w:t>
      </w:r>
      <w:r w:rsidR="001971C9">
        <w:rPr>
          <w:rFonts w:ascii="Arial" w:hAnsi="Arial" w:cs="Arial"/>
          <w:sz w:val="22"/>
        </w:rPr>
        <w:tab/>
      </w:r>
      <w:r w:rsidR="00763C93" w:rsidRPr="0059032B">
        <w:rPr>
          <w:rFonts w:ascii="Arial" w:hAnsi="Arial" w:cs="Arial"/>
          <w:sz w:val="22"/>
        </w:rPr>
        <w:t xml:space="preserve">=  </w:t>
      </w:r>
      <w:r w:rsidRPr="0059032B">
        <w:rPr>
          <w:rFonts w:ascii="Arial" w:hAnsi="Arial" w:cs="Arial"/>
          <w:sz w:val="22"/>
        </w:rPr>
        <w:t xml:space="preserve"> </w:t>
      </w:r>
      <w:r w:rsidR="00763C93" w:rsidRPr="0059032B">
        <w:rPr>
          <w:rFonts w:ascii="Arial" w:hAnsi="Arial" w:cs="Arial"/>
          <w:sz w:val="22"/>
        </w:rPr>
        <w:t>Koefisien kerapatan relatif</w:t>
      </w:r>
    </w:p>
    <w:p w:rsidR="00763C93" w:rsidRPr="0059032B" w:rsidRDefault="00763C93" w:rsidP="001971C9">
      <w:pPr>
        <w:pStyle w:val="ListParagraph"/>
        <w:autoSpaceDE w:val="0"/>
        <w:autoSpaceDN w:val="0"/>
        <w:adjustRightInd w:val="0"/>
        <w:spacing w:line="276" w:lineRule="auto"/>
        <w:ind w:left="567" w:hanging="567"/>
        <w:rPr>
          <w:rFonts w:ascii="Arial" w:hAnsi="Arial" w:cs="Arial"/>
          <w:sz w:val="22"/>
        </w:rPr>
      </w:pPr>
      <w:r w:rsidRPr="0059032B">
        <w:rPr>
          <w:rFonts w:ascii="Arial" w:hAnsi="Arial" w:cs="Arial"/>
          <w:sz w:val="22"/>
        </w:rPr>
        <w:t>Y</w:t>
      </w:r>
      <w:r w:rsidR="008532ED" w:rsidRPr="0059032B">
        <w:rPr>
          <w:rFonts w:ascii="Arial" w:hAnsi="Arial" w:cs="Arial"/>
          <w:sz w:val="22"/>
        </w:rPr>
        <w:t>aa</w:t>
      </w:r>
      <w:r w:rsidR="001971C9">
        <w:rPr>
          <w:rFonts w:ascii="Arial" w:hAnsi="Arial" w:cs="Arial"/>
          <w:sz w:val="22"/>
          <w:vertAlign w:val="subscript"/>
        </w:rPr>
        <w:t xml:space="preserve"> </w:t>
      </w:r>
      <w:r w:rsidR="001971C9">
        <w:rPr>
          <w:rFonts w:ascii="Arial" w:hAnsi="Arial" w:cs="Arial"/>
          <w:sz w:val="22"/>
          <w:vertAlign w:val="subscript"/>
        </w:rPr>
        <w:tab/>
      </w:r>
      <w:r w:rsidRPr="0059032B">
        <w:rPr>
          <w:rFonts w:ascii="Arial" w:hAnsi="Arial" w:cs="Arial"/>
          <w:sz w:val="22"/>
        </w:rPr>
        <w:t xml:space="preserve">=  </w:t>
      </w:r>
      <w:r w:rsidR="000439DD" w:rsidRPr="0059032B">
        <w:rPr>
          <w:rFonts w:ascii="Arial" w:hAnsi="Arial" w:cs="Arial"/>
          <w:sz w:val="22"/>
        </w:rPr>
        <w:t xml:space="preserve"> </w:t>
      </w:r>
      <w:r w:rsidRPr="0059032B">
        <w:rPr>
          <w:rFonts w:ascii="Arial" w:hAnsi="Arial" w:cs="Arial"/>
          <w:sz w:val="22"/>
        </w:rPr>
        <w:t>Hasil A (jagung) dalam pertanaman tunggal per petak</w:t>
      </w:r>
    </w:p>
    <w:p w:rsidR="00763C93" w:rsidRPr="0059032B" w:rsidRDefault="00763C93" w:rsidP="001971C9">
      <w:pPr>
        <w:pStyle w:val="ListParagraph"/>
        <w:tabs>
          <w:tab w:val="left" w:pos="1276"/>
        </w:tabs>
        <w:autoSpaceDE w:val="0"/>
        <w:autoSpaceDN w:val="0"/>
        <w:adjustRightInd w:val="0"/>
        <w:spacing w:line="276" w:lineRule="auto"/>
        <w:ind w:left="567" w:hanging="567"/>
        <w:rPr>
          <w:rFonts w:ascii="Arial" w:hAnsi="Arial" w:cs="Arial"/>
          <w:sz w:val="22"/>
        </w:rPr>
      </w:pPr>
      <w:proofErr w:type="gramStart"/>
      <w:r w:rsidRPr="0059032B">
        <w:rPr>
          <w:rFonts w:ascii="Arial" w:hAnsi="Arial" w:cs="Arial"/>
          <w:sz w:val="22"/>
        </w:rPr>
        <w:t>Y</w:t>
      </w:r>
      <w:r w:rsidR="008532ED" w:rsidRPr="0059032B">
        <w:rPr>
          <w:rFonts w:ascii="Arial" w:hAnsi="Arial" w:cs="Arial"/>
          <w:sz w:val="22"/>
        </w:rPr>
        <w:t>ab</w:t>
      </w:r>
      <w:r w:rsidR="000439DD" w:rsidRPr="0059032B">
        <w:rPr>
          <w:rFonts w:ascii="Arial" w:hAnsi="Arial" w:cs="Arial"/>
          <w:sz w:val="22"/>
        </w:rPr>
        <w:t xml:space="preserve">  </w:t>
      </w:r>
      <w:r w:rsidRPr="0059032B">
        <w:rPr>
          <w:rFonts w:ascii="Arial" w:hAnsi="Arial" w:cs="Arial"/>
          <w:sz w:val="22"/>
        </w:rPr>
        <w:t>=</w:t>
      </w:r>
      <w:proofErr w:type="gramEnd"/>
      <w:r w:rsidRPr="0059032B">
        <w:rPr>
          <w:rFonts w:ascii="Arial" w:hAnsi="Arial" w:cs="Arial"/>
          <w:sz w:val="22"/>
        </w:rPr>
        <w:t xml:space="preserve"> </w:t>
      </w:r>
      <w:r w:rsidR="000439DD" w:rsidRPr="0059032B">
        <w:rPr>
          <w:rFonts w:ascii="Arial" w:hAnsi="Arial" w:cs="Arial"/>
          <w:sz w:val="22"/>
        </w:rPr>
        <w:t xml:space="preserve"> </w:t>
      </w:r>
      <w:r w:rsidRPr="0059032B">
        <w:rPr>
          <w:rFonts w:ascii="Arial" w:hAnsi="Arial" w:cs="Arial"/>
          <w:sz w:val="22"/>
        </w:rPr>
        <w:t xml:space="preserve">Hasil komponen A (jagung) </w:t>
      </w:r>
      <w:r w:rsidR="000439DD" w:rsidRPr="0059032B">
        <w:rPr>
          <w:rFonts w:ascii="Arial" w:hAnsi="Arial" w:cs="Arial"/>
          <w:sz w:val="22"/>
        </w:rPr>
        <w:t xml:space="preserve">dalam pertanaman tumpangsari dengan </w:t>
      </w:r>
      <w:r w:rsidRPr="0059032B">
        <w:rPr>
          <w:rFonts w:ascii="Arial" w:hAnsi="Arial" w:cs="Arial"/>
          <w:sz w:val="22"/>
        </w:rPr>
        <w:t>B (kacang tanah) per petak</w:t>
      </w:r>
      <w:r w:rsidR="007A74E0" w:rsidRPr="0059032B">
        <w:rPr>
          <w:rFonts w:ascii="Arial" w:hAnsi="Arial" w:cs="Arial"/>
          <w:sz w:val="22"/>
        </w:rPr>
        <w:t>.</w:t>
      </w:r>
    </w:p>
    <w:p w:rsidR="000439DD" w:rsidRPr="0059032B" w:rsidRDefault="000439DD" w:rsidP="0059032B">
      <w:pPr>
        <w:spacing w:after="0"/>
        <w:rPr>
          <w:rFonts w:ascii="Arial" w:hAnsi="Arial" w:cs="Arial"/>
          <w:b/>
        </w:rPr>
      </w:pPr>
    </w:p>
    <w:p w:rsidR="00AB52D7" w:rsidRPr="0059032B" w:rsidRDefault="00AB52D7" w:rsidP="001971C9">
      <w:pPr>
        <w:spacing w:after="0"/>
        <w:ind w:firstLine="567"/>
        <w:jc w:val="both"/>
        <w:rPr>
          <w:rFonts w:ascii="Arial" w:eastAsia="Times New Roman" w:hAnsi="Arial" w:cs="Arial"/>
        </w:rPr>
      </w:pPr>
      <w:proofErr w:type="gramStart"/>
      <w:r w:rsidRPr="0059032B">
        <w:rPr>
          <w:rFonts w:ascii="Arial" w:eastAsia="Times New Roman" w:hAnsi="Arial" w:cs="Arial"/>
        </w:rPr>
        <w:lastRenderedPageBreak/>
        <w:t>Data dianalisis dengan menggunakan Anova pada selang kepercayaan 95%.</w:t>
      </w:r>
      <w:proofErr w:type="gramEnd"/>
      <w:r w:rsidRPr="0059032B">
        <w:rPr>
          <w:rFonts w:ascii="Arial" w:eastAsia="Times New Roman" w:hAnsi="Arial" w:cs="Arial"/>
        </w:rPr>
        <w:t xml:space="preserve"> </w:t>
      </w:r>
      <w:r w:rsidR="00E95949" w:rsidRPr="0059032B">
        <w:rPr>
          <w:rFonts w:ascii="Arial" w:eastAsia="Times New Roman" w:hAnsi="Arial" w:cs="Arial"/>
          <w:lang w:val="id-ID"/>
        </w:rPr>
        <w:t xml:space="preserve">Jika </w:t>
      </w:r>
      <w:r w:rsidRPr="0059032B">
        <w:rPr>
          <w:rFonts w:ascii="Arial" w:eastAsia="Times New Roman" w:hAnsi="Arial" w:cs="Arial"/>
        </w:rPr>
        <w:t xml:space="preserve">terdapat </w:t>
      </w:r>
      <w:r w:rsidR="00DC49FB" w:rsidRPr="0059032B">
        <w:rPr>
          <w:rFonts w:ascii="Arial" w:eastAsia="Times New Roman" w:hAnsi="Arial" w:cs="Arial"/>
          <w:lang w:val="id-ID"/>
        </w:rPr>
        <w:t>pengaruh</w:t>
      </w:r>
      <w:r w:rsidRPr="0059032B">
        <w:rPr>
          <w:rFonts w:ascii="Arial" w:eastAsia="Times New Roman" w:hAnsi="Arial" w:cs="Arial"/>
        </w:rPr>
        <w:t xml:space="preserve"> nyata antar perlakuan, maka dilanjutkan dengan Uji Jarak Berganda Duncan (DMRT) </w:t>
      </w:r>
      <w:r w:rsidR="00DA1AE1" w:rsidRPr="0059032B">
        <w:rPr>
          <w:rFonts w:ascii="Arial" w:eastAsia="Times New Roman" w:hAnsi="Arial" w:cs="Arial"/>
        </w:rPr>
        <w:t xml:space="preserve">pada taraf uji 5% (Gomez dan Gomez, </w:t>
      </w:r>
      <w:r w:rsidR="00DE2CE4" w:rsidRPr="0059032B">
        <w:rPr>
          <w:rFonts w:ascii="Arial" w:eastAsia="Times New Roman" w:hAnsi="Arial" w:cs="Arial"/>
        </w:rPr>
        <w:t xml:space="preserve">1995). Uji lanjut ini dilakukan dengan cara </w:t>
      </w:r>
      <w:r w:rsidR="00100FDF" w:rsidRPr="0059032B">
        <w:rPr>
          <w:rFonts w:ascii="Arial" w:eastAsia="Times New Roman" w:hAnsi="Arial" w:cs="Arial"/>
        </w:rPr>
        <w:t>membandingkan perlakuan monokultur jagung</w:t>
      </w:r>
      <w:r w:rsidR="00DE2CE4" w:rsidRPr="0059032B">
        <w:rPr>
          <w:rFonts w:ascii="Arial" w:eastAsia="Times New Roman" w:hAnsi="Arial" w:cs="Arial"/>
        </w:rPr>
        <w:t xml:space="preserve"> </w:t>
      </w:r>
      <w:r w:rsidR="007B10C4" w:rsidRPr="0059032B">
        <w:rPr>
          <w:rFonts w:ascii="Arial" w:eastAsia="Times New Roman" w:hAnsi="Arial" w:cs="Arial"/>
          <w:lang w:val="id-ID"/>
        </w:rPr>
        <w:t xml:space="preserve">dan kacang tanah </w:t>
      </w:r>
      <w:r w:rsidR="00100FDF" w:rsidRPr="0059032B">
        <w:rPr>
          <w:rFonts w:ascii="Arial" w:eastAsia="Times New Roman" w:hAnsi="Arial" w:cs="Arial"/>
        </w:rPr>
        <w:t xml:space="preserve">dengan </w:t>
      </w:r>
      <w:r w:rsidR="00FD3231" w:rsidRPr="0059032B">
        <w:rPr>
          <w:rFonts w:ascii="Arial" w:eastAsia="Times New Roman" w:hAnsi="Arial" w:cs="Arial"/>
        </w:rPr>
        <w:t>perlakuan</w:t>
      </w:r>
      <w:r w:rsidR="00C9056B" w:rsidRPr="0059032B">
        <w:rPr>
          <w:rFonts w:ascii="Arial" w:eastAsia="Times New Roman" w:hAnsi="Arial" w:cs="Arial"/>
        </w:rPr>
        <w:t xml:space="preserve"> </w:t>
      </w:r>
      <w:r w:rsidR="00FD3231" w:rsidRPr="0059032B">
        <w:rPr>
          <w:rFonts w:ascii="Arial" w:eastAsia="Times New Roman" w:hAnsi="Arial" w:cs="Arial"/>
        </w:rPr>
        <w:t>komposisi 1:3, 2:5 dan 3:3 jalur jagung dan kacang tanah</w:t>
      </w:r>
      <w:r w:rsidR="00EE1441" w:rsidRPr="0059032B">
        <w:rPr>
          <w:rFonts w:ascii="Arial" w:eastAsia="Times New Roman" w:hAnsi="Arial" w:cs="Arial"/>
        </w:rPr>
        <w:t xml:space="preserve"> sehingga </w:t>
      </w:r>
      <w:r w:rsidR="00C9056B" w:rsidRPr="0059032B">
        <w:rPr>
          <w:rFonts w:ascii="Arial" w:eastAsia="Times New Roman" w:hAnsi="Arial" w:cs="Arial"/>
        </w:rPr>
        <w:t>perlakuan yang dianalisis</w:t>
      </w:r>
      <w:r w:rsidR="00EE1441" w:rsidRPr="0059032B">
        <w:rPr>
          <w:rFonts w:ascii="Arial" w:eastAsia="Times New Roman" w:hAnsi="Arial" w:cs="Arial"/>
        </w:rPr>
        <w:t xml:space="preserve"> menjadi 4 perlakuan</w:t>
      </w:r>
      <w:r w:rsidR="00C9056B" w:rsidRPr="0059032B">
        <w:rPr>
          <w:rFonts w:ascii="Arial" w:eastAsia="Times New Roman" w:hAnsi="Arial" w:cs="Arial"/>
        </w:rPr>
        <w:t>.</w:t>
      </w:r>
      <w:r w:rsidR="00FD3231" w:rsidRPr="0059032B">
        <w:rPr>
          <w:rFonts w:ascii="Arial" w:eastAsia="Times New Roman" w:hAnsi="Arial" w:cs="Arial"/>
        </w:rPr>
        <w:t xml:space="preserve"> </w:t>
      </w:r>
    </w:p>
    <w:p w:rsidR="008A6856" w:rsidRPr="0059032B" w:rsidRDefault="008A6856" w:rsidP="001971C9">
      <w:pPr>
        <w:jc w:val="center"/>
        <w:rPr>
          <w:rFonts w:ascii="Arial" w:hAnsi="Arial" w:cs="Arial"/>
          <w:b/>
        </w:rPr>
      </w:pPr>
      <w:r w:rsidRPr="0059032B">
        <w:rPr>
          <w:rFonts w:ascii="Arial" w:hAnsi="Arial" w:cs="Arial"/>
          <w:b/>
        </w:rPr>
        <w:lastRenderedPageBreak/>
        <w:t>HASIL DAN PEMBAHASAN</w:t>
      </w:r>
    </w:p>
    <w:p w:rsidR="0036422A" w:rsidRPr="0059032B" w:rsidRDefault="000A2A85" w:rsidP="001971C9">
      <w:pPr>
        <w:spacing w:after="0"/>
        <w:jc w:val="center"/>
        <w:rPr>
          <w:rFonts w:ascii="Arial" w:hAnsi="Arial" w:cs="Arial"/>
          <w:b/>
        </w:rPr>
      </w:pPr>
      <w:r w:rsidRPr="0059032B">
        <w:rPr>
          <w:rFonts w:ascii="Arial" w:hAnsi="Arial" w:cs="Arial"/>
          <w:b/>
        </w:rPr>
        <w:t>Tanaman Jagung</w:t>
      </w:r>
    </w:p>
    <w:p w:rsidR="000A2A85" w:rsidRPr="001971C9" w:rsidRDefault="000A2A85" w:rsidP="0059032B">
      <w:pPr>
        <w:spacing w:after="0"/>
        <w:jc w:val="both"/>
        <w:rPr>
          <w:rFonts w:ascii="Arial" w:hAnsi="Arial" w:cs="Arial"/>
          <w:b/>
        </w:rPr>
      </w:pPr>
      <w:r w:rsidRPr="001971C9">
        <w:rPr>
          <w:rFonts w:ascii="Arial" w:hAnsi="Arial" w:cs="Arial"/>
          <w:b/>
        </w:rPr>
        <w:t>Tinggi Tanaman</w:t>
      </w:r>
    </w:p>
    <w:p w:rsidR="0048375A" w:rsidRPr="0059032B" w:rsidRDefault="0048375A" w:rsidP="001971C9">
      <w:pPr>
        <w:spacing w:after="0"/>
        <w:ind w:firstLine="567"/>
        <w:jc w:val="both"/>
        <w:rPr>
          <w:rFonts w:ascii="Arial" w:hAnsi="Arial" w:cs="Arial"/>
          <w:lang w:val="id-ID"/>
        </w:rPr>
      </w:pPr>
      <w:r w:rsidRPr="0059032B">
        <w:rPr>
          <w:rFonts w:ascii="Arial" w:hAnsi="Arial" w:cs="Arial"/>
        </w:rPr>
        <w:t>Hasil sid</w:t>
      </w:r>
      <w:r w:rsidR="00921A53" w:rsidRPr="0059032B">
        <w:rPr>
          <w:rFonts w:ascii="Arial" w:hAnsi="Arial" w:cs="Arial"/>
        </w:rPr>
        <w:t xml:space="preserve">ik ragam </w:t>
      </w:r>
      <w:r w:rsidR="007A74E0" w:rsidRPr="0059032B">
        <w:rPr>
          <w:rFonts w:ascii="Arial" w:hAnsi="Arial" w:cs="Arial"/>
        </w:rPr>
        <w:t xml:space="preserve">tinggi tanaman </w:t>
      </w:r>
      <w:r w:rsidRPr="0059032B">
        <w:rPr>
          <w:rFonts w:ascii="Arial" w:hAnsi="Arial" w:cs="Arial"/>
        </w:rPr>
        <w:t>menunjuk</w:t>
      </w:r>
      <w:r w:rsidR="008532ED" w:rsidRPr="0059032B">
        <w:rPr>
          <w:rFonts w:ascii="Arial" w:hAnsi="Arial" w:cs="Arial"/>
        </w:rPr>
        <w:t>k</w:t>
      </w:r>
      <w:r w:rsidRPr="0059032B">
        <w:rPr>
          <w:rFonts w:ascii="Arial" w:hAnsi="Arial" w:cs="Arial"/>
        </w:rPr>
        <w:t xml:space="preserve">an </w:t>
      </w:r>
      <w:r w:rsidR="007A74E0" w:rsidRPr="0059032B">
        <w:rPr>
          <w:rFonts w:ascii="Arial" w:hAnsi="Arial" w:cs="Arial"/>
        </w:rPr>
        <w:t xml:space="preserve">bahwa </w:t>
      </w:r>
      <w:r w:rsidR="00361729" w:rsidRPr="0059032B">
        <w:rPr>
          <w:rFonts w:ascii="Arial" w:hAnsi="Arial" w:cs="Arial"/>
        </w:rPr>
        <w:t>komposisi tanaman jagung dan kacang tanah berpengaruh tidak nyata terhadap tinggi tanaman jagung pada</w:t>
      </w:r>
      <w:r w:rsidR="007A74E0" w:rsidRPr="0059032B">
        <w:rPr>
          <w:rFonts w:ascii="Arial" w:hAnsi="Arial" w:cs="Arial"/>
        </w:rPr>
        <w:t xml:space="preserve"> umur</w:t>
      </w:r>
      <w:r w:rsidR="00B0621F" w:rsidRPr="0059032B">
        <w:rPr>
          <w:rFonts w:ascii="Arial" w:hAnsi="Arial" w:cs="Arial"/>
        </w:rPr>
        <w:t xml:space="preserve"> 21, </w:t>
      </w:r>
      <w:proofErr w:type="gramStart"/>
      <w:r w:rsidR="00B0621F" w:rsidRPr="0059032B">
        <w:rPr>
          <w:rFonts w:ascii="Arial" w:hAnsi="Arial" w:cs="Arial"/>
        </w:rPr>
        <w:t>35 dan 49 HST</w:t>
      </w:r>
      <w:proofErr w:type="gramEnd"/>
      <w:r w:rsidR="00B0621F" w:rsidRPr="0059032B">
        <w:rPr>
          <w:rFonts w:ascii="Arial" w:hAnsi="Arial" w:cs="Arial"/>
        </w:rPr>
        <w:t>.</w:t>
      </w:r>
    </w:p>
    <w:p w:rsidR="00C66D35" w:rsidRPr="0059032B" w:rsidRDefault="00C66D35" w:rsidP="0059032B">
      <w:pPr>
        <w:spacing w:after="0"/>
        <w:ind w:left="1134" w:hanging="1134"/>
        <w:jc w:val="both"/>
        <w:rPr>
          <w:rFonts w:ascii="Arial" w:hAnsi="Arial" w:cs="Arial"/>
          <w:lang w:val="id-ID"/>
        </w:rPr>
      </w:pPr>
    </w:p>
    <w:p w:rsidR="001971C9" w:rsidRDefault="001971C9" w:rsidP="0059032B">
      <w:pPr>
        <w:spacing w:after="0"/>
        <w:ind w:left="1134" w:hanging="1134"/>
        <w:jc w:val="both"/>
        <w:rPr>
          <w:rFonts w:ascii="Arial" w:hAnsi="Arial" w:cs="Arial"/>
        </w:rPr>
        <w:sectPr w:rsidR="001971C9" w:rsidSect="00C87A8C">
          <w:headerReference w:type="default" r:id="rId11"/>
          <w:footerReference w:type="default" r:id="rId12"/>
          <w:type w:val="continuous"/>
          <w:pgSz w:w="11907" w:h="16840" w:code="9"/>
          <w:pgMar w:top="1701" w:right="1701" w:bottom="2268" w:left="2268" w:header="1134" w:footer="709" w:gutter="0"/>
          <w:pgNumType w:start="58"/>
          <w:cols w:num="2" w:space="720"/>
          <w:docGrid w:linePitch="360"/>
        </w:sectPr>
      </w:pPr>
    </w:p>
    <w:p w:rsidR="001971C9" w:rsidRDefault="001971C9" w:rsidP="0059032B">
      <w:pPr>
        <w:spacing w:after="0"/>
        <w:ind w:left="1134" w:hanging="1134"/>
        <w:jc w:val="both"/>
        <w:rPr>
          <w:rFonts w:ascii="Arial" w:hAnsi="Arial" w:cs="Arial"/>
        </w:rPr>
      </w:pPr>
    </w:p>
    <w:p w:rsidR="00C34BA2" w:rsidRPr="0059032B" w:rsidRDefault="007A74E0" w:rsidP="001971C9">
      <w:pPr>
        <w:spacing w:after="0"/>
        <w:ind w:left="993" w:hanging="993"/>
        <w:jc w:val="both"/>
        <w:rPr>
          <w:rFonts w:ascii="Arial" w:hAnsi="Arial" w:cs="Arial"/>
        </w:rPr>
      </w:pPr>
      <w:proofErr w:type="gramStart"/>
      <w:r w:rsidRPr="0059032B">
        <w:rPr>
          <w:rFonts w:ascii="Arial" w:hAnsi="Arial" w:cs="Arial"/>
        </w:rPr>
        <w:t>Tabel</w:t>
      </w:r>
      <w:r w:rsidR="003A24C5" w:rsidRPr="0059032B">
        <w:rPr>
          <w:rFonts w:ascii="Arial" w:hAnsi="Arial" w:cs="Arial"/>
        </w:rPr>
        <w:t xml:space="preserve"> 1.</w:t>
      </w:r>
      <w:proofErr w:type="gramEnd"/>
      <w:r w:rsidR="003A24C5" w:rsidRPr="0059032B">
        <w:rPr>
          <w:rFonts w:ascii="Arial" w:hAnsi="Arial" w:cs="Arial"/>
        </w:rPr>
        <w:t xml:space="preserve"> </w:t>
      </w:r>
      <w:r w:rsidR="001971C9">
        <w:rPr>
          <w:rFonts w:ascii="Arial" w:hAnsi="Arial" w:cs="Arial"/>
        </w:rPr>
        <w:tab/>
      </w:r>
      <w:r w:rsidR="003A24C5" w:rsidRPr="0059032B">
        <w:rPr>
          <w:rFonts w:ascii="Arial" w:hAnsi="Arial" w:cs="Arial"/>
        </w:rPr>
        <w:t>Rata–r</w:t>
      </w:r>
      <w:r w:rsidR="000A2A85" w:rsidRPr="0059032B">
        <w:rPr>
          <w:rFonts w:ascii="Arial" w:hAnsi="Arial" w:cs="Arial"/>
        </w:rPr>
        <w:t>ata Tinggi Tana</w:t>
      </w:r>
      <w:r w:rsidR="0036422A" w:rsidRPr="0059032B">
        <w:rPr>
          <w:rFonts w:ascii="Arial" w:hAnsi="Arial" w:cs="Arial"/>
        </w:rPr>
        <w:t>man Jagung pada Sistem Tumpangs</w:t>
      </w:r>
      <w:r w:rsidR="000A2A85" w:rsidRPr="0059032B">
        <w:rPr>
          <w:rFonts w:ascii="Arial" w:hAnsi="Arial" w:cs="Arial"/>
        </w:rPr>
        <w:t>ari 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1799"/>
        <w:gridCol w:w="1805"/>
        <w:gridCol w:w="1805"/>
      </w:tblGrid>
      <w:tr w:rsidR="000A2A85" w:rsidRPr="0059032B" w:rsidTr="00350C23">
        <w:trPr>
          <w:trHeight w:val="188"/>
        </w:trPr>
        <w:tc>
          <w:tcPr>
            <w:tcW w:w="2694" w:type="dxa"/>
            <w:vMerge w:val="restart"/>
            <w:tcBorders>
              <w:top w:val="single" w:sz="4" w:space="0" w:color="auto"/>
              <w:bottom w:val="single" w:sz="4" w:space="0" w:color="auto"/>
            </w:tcBorders>
            <w:vAlign w:val="center"/>
          </w:tcPr>
          <w:p w:rsidR="000A2A85" w:rsidRPr="001971C9" w:rsidRDefault="000A2A85" w:rsidP="0059032B">
            <w:pPr>
              <w:spacing w:line="276" w:lineRule="auto"/>
              <w:jc w:val="center"/>
              <w:rPr>
                <w:rFonts w:ascii="Arial" w:hAnsi="Arial" w:cs="Arial"/>
                <w:b/>
                <w:sz w:val="20"/>
              </w:rPr>
            </w:pPr>
            <w:r w:rsidRPr="001971C9">
              <w:rPr>
                <w:rFonts w:ascii="Arial" w:hAnsi="Arial" w:cs="Arial"/>
                <w:b/>
                <w:sz w:val="20"/>
              </w:rPr>
              <w:t>Perlakuan</w:t>
            </w:r>
          </w:p>
        </w:tc>
        <w:tc>
          <w:tcPr>
            <w:tcW w:w="5528" w:type="dxa"/>
            <w:gridSpan w:val="3"/>
            <w:tcBorders>
              <w:top w:val="single" w:sz="4" w:space="0" w:color="auto"/>
              <w:bottom w:val="single" w:sz="4" w:space="0" w:color="auto"/>
            </w:tcBorders>
            <w:vAlign w:val="center"/>
          </w:tcPr>
          <w:p w:rsidR="000A2A85" w:rsidRPr="001971C9" w:rsidRDefault="000A2A85" w:rsidP="0059032B">
            <w:pPr>
              <w:spacing w:line="276" w:lineRule="auto"/>
              <w:jc w:val="center"/>
              <w:rPr>
                <w:rFonts w:ascii="Arial" w:hAnsi="Arial" w:cs="Arial"/>
                <w:b/>
                <w:sz w:val="20"/>
              </w:rPr>
            </w:pPr>
            <w:r w:rsidRPr="001971C9">
              <w:rPr>
                <w:rFonts w:ascii="Arial" w:hAnsi="Arial" w:cs="Arial"/>
                <w:b/>
                <w:sz w:val="20"/>
              </w:rPr>
              <w:t>Tinggi Tanaman (cm)</w:t>
            </w:r>
          </w:p>
        </w:tc>
      </w:tr>
      <w:tr w:rsidR="000A2A85" w:rsidRPr="0059032B" w:rsidTr="00350C23">
        <w:trPr>
          <w:trHeight w:val="415"/>
        </w:trPr>
        <w:tc>
          <w:tcPr>
            <w:tcW w:w="2694" w:type="dxa"/>
            <w:vMerge/>
            <w:tcBorders>
              <w:top w:val="single" w:sz="4" w:space="0" w:color="auto"/>
              <w:bottom w:val="single" w:sz="4" w:space="0" w:color="auto"/>
            </w:tcBorders>
            <w:vAlign w:val="center"/>
          </w:tcPr>
          <w:p w:rsidR="000A2A85" w:rsidRPr="001971C9" w:rsidRDefault="000A2A85" w:rsidP="0059032B">
            <w:pPr>
              <w:spacing w:line="276" w:lineRule="auto"/>
              <w:jc w:val="center"/>
              <w:rPr>
                <w:rFonts w:ascii="Arial" w:hAnsi="Arial" w:cs="Arial"/>
                <w:b/>
                <w:sz w:val="20"/>
              </w:rPr>
            </w:pPr>
          </w:p>
        </w:tc>
        <w:tc>
          <w:tcPr>
            <w:tcW w:w="1842" w:type="dxa"/>
            <w:tcBorders>
              <w:top w:val="single" w:sz="4" w:space="0" w:color="auto"/>
              <w:bottom w:val="single" w:sz="4" w:space="0" w:color="auto"/>
            </w:tcBorders>
            <w:vAlign w:val="center"/>
          </w:tcPr>
          <w:p w:rsidR="000A2A85" w:rsidRPr="001971C9" w:rsidRDefault="000A2A85" w:rsidP="0059032B">
            <w:pPr>
              <w:spacing w:line="276" w:lineRule="auto"/>
              <w:jc w:val="center"/>
              <w:rPr>
                <w:rFonts w:ascii="Arial" w:hAnsi="Arial" w:cs="Arial"/>
                <w:b/>
                <w:sz w:val="20"/>
              </w:rPr>
            </w:pPr>
            <w:r w:rsidRPr="001971C9">
              <w:rPr>
                <w:rFonts w:ascii="Arial" w:hAnsi="Arial" w:cs="Arial"/>
                <w:b/>
                <w:sz w:val="20"/>
              </w:rPr>
              <w:t>21 HST</w:t>
            </w:r>
          </w:p>
        </w:tc>
        <w:tc>
          <w:tcPr>
            <w:tcW w:w="1843" w:type="dxa"/>
            <w:tcBorders>
              <w:top w:val="single" w:sz="4" w:space="0" w:color="auto"/>
              <w:bottom w:val="single" w:sz="4" w:space="0" w:color="auto"/>
            </w:tcBorders>
            <w:vAlign w:val="center"/>
          </w:tcPr>
          <w:p w:rsidR="000A2A85" w:rsidRPr="001971C9" w:rsidRDefault="000A2A85" w:rsidP="0059032B">
            <w:pPr>
              <w:spacing w:line="276" w:lineRule="auto"/>
              <w:jc w:val="center"/>
              <w:rPr>
                <w:rFonts w:ascii="Arial" w:hAnsi="Arial" w:cs="Arial"/>
                <w:b/>
                <w:sz w:val="20"/>
              </w:rPr>
            </w:pPr>
            <w:r w:rsidRPr="001971C9">
              <w:rPr>
                <w:rFonts w:ascii="Arial" w:hAnsi="Arial" w:cs="Arial"/>
                <w:b/>
                <w:sz w:val="20"/>
              </w:rPr>
              <w:t>35 HST</w:t>
            </w:r>
          </w:p>
        </w:tc>
        <w:tc>
          <w:tcPr>
            <w:tcW w:w="1843" w:type="dxa"/>
            <w:tcBorders>
              <w:top w:val="single" w:sz="4" w:space="0" w:color="auto"/>
              <w:bottom w:val="single" w:sz="4" w:space="0" w:color="auto"/>
            </w:tcBorders>
            <w:vAlign w:val="center"/>
          </w:tcPr>
          <w:p w:rsidR="000A2A85" w:rsidRPr="001971C9" w:rsidRDefault="000A2A85" w:rsidP="0059032B">
            <w:pPr>
              <w:spacing w:line="276" w:lineRule="auto"/>
              <w:jc w:val="center"/>
              <w:rPr>
                <w:rFonts w:ascii="Arial" w:hAnsi="Arial" w:cs="Arial"/>
                <w:b/>
                <w:sz w:val="20"/>
              </w:rPr>
            </w:pPr>
            <w:r w:rsidRPr="001971C9">
              <w:rPr>
                <w:rFonts w:ascii="Arial" w:hAnsi="Arial" w:cs="Arial"/>
                <w:b/>
                <w:sz w:val="20"/>
              </w:rPr>
              <w:t>49 HST</w:t>
            </w:r>
          </w:p>
        </w:tc>
      </w:tr>
      <w:tr w:rsidR="000A2A85" w:rsidRPr="0059032B" w:rsidTr="00350C23">
        <w:trPr>
          <w:trHeight w:val="409"/>
        </w:trPr>
        <w:tc>
          <w:tcPr>
            <w:tcW w:w="2694" w:type="dxa"/>
            <w:tcBorders>
              <w:top w:val="single" w:sz="4" w:space="0" w:color="auto"/>
            </w:tcBorders>
          </w:tcPr>
          <w:p w:rsidR="000A2A85" w:rsidRPr="001971C9" w:rsidRDefault="000A2A85"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Monokultur jagung</w:t>
            </w:r>
          </w:p>
        </w:tc>
        <w:tc>
          <w:tcPr>
            <w:tcW w:w="1842" w:type="dxa"/>
            <w:tcBorders>
              <w:top w:val="single" w:sz="4" w:space="0" w:color="auto"/>
            </w:tcBorders>
          </w:tcPr>
          <w:p w:rsidR="000A2A85" w:rsidRPr="001971C9" w:rsidRDefault="00C4158A" w:rsidP="0059032B">
            <w:pPr>
              <w:spacing w:line="276" w:lineRule="auto"/>
              <w:jc w:val="center"/>
              <w:rPr>
                <w:rFonts w:ascii="Arial" w:hAnsi="Arial" w:cs="Arial"/>
                <w:sz w:val="20"/>
              </w:rPr>
            </w:pPr>
            <w:r w:rsidRPr="001971C9">
              <w:rPr>
                <w:rFonts w:ascii="Arial" w:hAnsi="Arial" w:cs="Arial"/>
                <w:sz w:val="20"/>
              </w:rPr>
              <w:t>45</w:t>
            </w:r>
            <w:r w:rsidR="00370954" w:rsidRPr="001971C9">
              <w:rPr>
                <w:rFonts w:ascii="Arial" w:hAnsi="Arial" w:cs="Arial"/>
                <w:sz w:val="20"/>
              </w:rPr>
              <w:t>,</w:t>
            </w:r>
            <w:r w:rsidR="007F124A" w:rsidRPr="001971C9">
              <w:rPr>
                <w:rFonts w:ascii="Arial" w:hAnsi="Arial" w:cs="Arial"/>
                <w:sz w:val="20"/>
              </w:rPr>
              <w:t>08</w:t>
            </w:r>
          </w:p>
        </w:tc>
        <w:tc>
          <w:tcPr>
            <w:tcW w:w="1843" w:type="dxa"/>
            <w:tcBorders>
              <w:top w:val="single" w:sz="4" w:space="0" w:color="auto"/>
            </w:tcBorders>
          </w:tcPr>
          <w:p w:rsidR="000A2A85" w:rsidRPr="001971C9" w:rsidRDefault="00C4158A" w:rsidP="0059032B">
            <w:pPr>
              <w:spacing w:line="276" w:lineRule="auto"/>
              <w:jc w:val="center"/>
              <w:rPr>
                <w:rFonts w:ascii="Arial" w:hAnsi="Arial" w:cs="Arial"/>
                <w:sz w:val="20"/>
              </w:rPr>
            </w:pPr>
            <w:r w:rsidRPr="001971C9">
              <w:rPr>
                <w:rFonts w:ascii="Arial" w:hAnsi="Arial" w:cs="Arial"/>
                <w:sz w:val="20"/>
              </w:rPr>
              <w:t>130</w:t>
            </w:r>
            <w:r w:rsidR="00370954" w:rsidRPr="001971C9">
              <w:rPr>
                <w:rFonts w:ascii="Arial" w:hAnsi="Arial" w:cs="Arial"/>
                <w:sz w:val="20"/>
              </w:rPr>
              <w:t>,</w:t>
            </w:r>
            <w:r w:rsidR="007F124A" w:rsidRPr="001971C9">
              <w:rPr>
                <w:rFonts w:ascii="Arial" w:hAnsi="Arial" w:cs="Arial"/>
                <w:sz w:val="20"/>
              </w:rPr>
              <w:t>83</w:t>
            </w:r>
          </w:p>
        </w:tc>
        <w:tc>
          <w:tcPr>
            <w:tcW w:w="1843" w:type="dxa"/>
            <w:tcBorders>
              <w:top w:val="single" w:sz="4" w:space="0" w:color="auto"/>
            </w:tcBorders>
          </w:tcPr>
          <w:p w:rsidR="000A2A85" w:rsidRPr="001971C9" w:rsidRDefault="00C4158A" w:rsidP="0059032B">
            <w:pPr>
              <w:spacing w:line="276" w:lineRule="auto"/>
              <w:jc w:val="center"/>
              <w:rPr>
                <w:rFonts w:ascii="Arial" w:hAnsi="Arial" w:cs="Arial"/>
                <w:sz w:val="20"/>
              </w:rPr>
            </w:pPr>
            <w:r w:rsidRPr="001971C9">
              <w:rPr>
                <w:rFonts w:ascii="Arial" w:hAnsi="Arial" w:cs="Arial"/>
                <w:sz w:val="20"/>
              </w:rPr>
              <w:t>178</w:t>
            </w:r>
            <w:r w:rsidR="00370954" w:rsidRPr="001971C9">
              <w:rPr>
                <w:rFonts w:ascii="Arial" w:hAnsi="Arial" w:cs="Arial"/>
                <w:sz w:val="20"/>
              </w:rPr>
              <w:t>,</w:t>
            </w:r>
            <w:r w:rsidR="007F124A" w:rsidRPr="001971C9">
              <w:rPr>
                <w:rFonts w:ascii="Arial" w:hAnsi="Arial" w:cs="Arial"/>
                <w:sz w:val="20"/>
              </w:rPr>
              <w:t>83</w:t>
            </w:r>
          </w:p>
        </w:tc>
      </w:tr>
      <w:tr w:rsidR="000A2A85" w:rsidRPr="0059032B" w:rsidTr="00350C23">
        <w:trPr>
          <w:trHeight w:val="567"/>
        </w:trPr>
        <w:tc>
          <w:tcPr>
            <w:tcW w:w="2694" w:type="dxa"/>
          </w:tcPr>
          <w:p w:rsidR="000A2A85" w:rsidRPr="001971C9" w:rsidRDefault="007A74E0"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1</w:t>
            </w:r>
            <w:r w:rsidR="000A2A85" w:rsidRPr="001971C9">
              <w:rPr>
                <w:rFonts w:ascii="Arial" w:eastAsia="Times New Roman" w:hAnsi="Arial" w:cs="Arial"/>
                <w:color w:val="000000"/>
                <w:sz w:val="20"/>
              </w:rPr>
              <w:t xml:space="preserve"> jalur jangung : 3 jalur kacang tanah</w:t>
            </w:r>
          </w:p>
        </w:tc>
        <w:tc>
          <w:tcPr>
            <w:tcW w:w="1842" w:type="dxa"/>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45</w:t>
            </w:r>
            <w:r w:rsidR="00370954" w:rsidRPr="001971C9">
              <w:rPr>
                <w:rFonts w:ascii="Arial" w:hAnsi="Arial" w:cs="Arial"/>
                <w:sz w:val="20"/>
              </w:rPr>
              <w:t>,</w:t>
            </w:r>
            <w:r w:rsidRPr="001971C9">
              <w:rPr>
                <w:rFonts w:ascii="Arial" w:hAnsi="Arial" w:cs="Arial"/>
                <w:sz w:val="20"/>
              </w:rPr>
              <w:t>33</w:t>
            </w:r>
          </w:p>
        </w:tc>
        <w:tc>
          <w:tcPr>
            <w:tcW w:w="1843" w:type="dxa"/>
          </w:tcPr>
          <w:p w:rsidR="000A2A85" w:rsidRPr="001971C9" w:rsidRDefault="00C4158A" w:rsidP="0059032B">
            <w:pPr>
              <w:spacing w:line="276" w:lineRule="auto"/>
              <w:jc w:val="center"/>
              <w:rPr>
                <w:rFonts w:ascii="Arial" w:hAnsi="Arial" w:cs="Arial"/>
                <w:sz w:val="20"/>
              </w:rPr>
            </w:pPr>
            <w:r w:rsidRPr="001971C9">
              <w:rPr>
                <w:rFonts w:ascii="Arial" w:hAnsi="Arial" w:cs="Arial"/>
                <w:sz w:val="20"/>
              </w:rPr>
              <w:t>1</w:t>
            </w:r>
            <w:r w:rsidR="007A74E0" w:rsidRPr="001971C9">
              <w:rPr>
                <w:rFonts w:ascii="Arial" w:hAnsi="Arial" w:cs="Arial"/>
                <w:sz w:val="20"/>
              </w:rPr>
              <w:t>07</w:t>
            </w:r>
            <w:r w:rsidR="00370954" w:rsidRPr="001971C9">
              <w:rPr>
                <w:rFonts w:ascii="Arial" w:hAnsi="Arial" w:cs="Arial"/>
                <w:sz w:val="20"/>
              </w:rPr>
              <w:t>,</w:t>
            </w:r>
            <w:r w:rsidR="007A74E0" w:rsidRPr="001971C9">
              <w:rPr>
                <w:rFonts w:ascii="Arial" w:hAnsi="Arial" w:cs="Arial"/>
                <w:sz w:val="20"/>
              </w:rPr>
              <w:t>92</w:t>
            </w:r>
          </w:p>
        </w:tc>
        <w:tc>
          <w:tcPr>
            <w:tcW w:w="1843" w:type="dxa"/>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154</w:t>
            </w:r>
            <w:r w:rsidR="00370954" w:rsidRPr="001971C9">
              <w:rPr>
                <w:rFonts w:ascii="Arial" w:hAnsi="Arial" w:cs="Arial"/>
                <w:sz w:val="20"/>
              </w:rPr>
              <w:t>,</w:t>
            </w:r>
            <w:r w:rsidRPr="001971C9">
              <w:rPr>
                <w:rFonts w:ascii="Arial" w:hAnsi="Arial" w:cs="Arial"/>
                <w:sz w:val="20"/>
              </w:rPr>
              <w:t>08</w:t>
            </w:r>
          </w:p>
        </w:tc>
      </w:tr>
      <w:tr w:rsidR="000A2A85" w:rsidRPr="0059032B" w:rsidTr="00350C23">
        <w:trPr>
          <w:trHeight w:val="575"/>
        </w:trPr>
        <w:tc>
          <w:tcPr>
            <w:tcW w:w="2694" w:type="dxa"/>
          </w:tcPr>
          <w:p w:rsidR="000A2A85" w:rsidRPr="001971C9" w:rsidRDefault="007A74E0"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2 jalur jagung : 5</w:t>
            </w:r>
            <w:r w:rsidR="000A2A85" w:rsidRPr="001971C9">
              <w:rPr>
                <w:rFonts w:ascii="Arial" w:eastAsia="Times New Roman" w:hAnsi="Arial" w:cs="Arial"/>
                <w:color w:val="000000"/>
                <w:sz w:val="20"/>
              </w:rPr>
              <w:t xml:space="preserve"> jalur kacang tanah</w:t>
            </w:r>
          </w:p>
        </w:tc>
        <w:tc>
          <w:tcPr>
            <w:tcW w:w="1842" w:type="dxa"/>
          </w:tcPr>
          <w:p w:rsidR="000A2A85" w:rsidRPr="001971C9" w:rsidRDefault="00C4158A" w:rsidP="0059032B">
            <w:pPr>
              <w:spacing w:line="276" w:lineRule="auto"/>
              <w:jc w:val="center"/>
              <w:rPr>
                <w:rFonts w:ascii="Arial" w:hAnsi="Arial" w:cs="Arial"/>
                <w:sz w:val="20"/>
              </w:rPr>
            </w:pPr>
            <w:r w:rsidRPr="001971C9">
              <w:rPr>
                <w:rFonts w:ascii="Arial" w:hAnsi="Arial" w:cs="Arial"/>
                <w:sz w:val="20"/>
              </w:rPr>
              <w:t>4</w:t>
            </w:r>
            <w:r w:rsidR="007A74E0" w:rsidRPr="001971C9">
              <w:rPr>
                <w:rFonts w:ascii="Arial" w:hAnsi="Arial" w:cs="Arial"/>
                <w:sz w:val="20"/>
              </w:rPr>
              <w:t>6</w:t>
            </w:r>
            <w:r w:rsidR="00370954" w:rsidRPr="001971C9">
              <w:rPr>
                <w:rFonts w:ascii="Arial" w:hAnsi="Arial" w:cs="Arial"/>
                <w:sz w:val="20"/>
              </w:rPr>
              <w:t>,</w:t>
            </w:r>
            <w:r w:rsidR="007A74E0" w:rsidRPr="001971C9">
              <w:rPr>
                <w:rFonts w:ascii="Arial" w:hAnsi="Arial" w:cs="Arial"/>
                <w:sz w:val="20"/>
              </w:rPr>
              <w:t>92</w:t>
            </w:r>
          </w:p>
        </w:tc>
        <w:tc>
          <w:tcPr>
            <w:tcW w:w="1843" w:type="dxa"/>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11</w:t>
            </w:r>
            <w:r w:rsidR="00C4158A" w:rsidRPr="001971C9">
              <w:rPr>
                <w:rFonts w:ascii="Arial" w:hAnsi="Arial" w:cs="Arial"/>
                <w:sz w:val="20"/>
              </w:rPr>
              <w:t>7</w:t>
            </w:r>
            <w:r w:rsidR="00370954" w:rsidRPr="001971C9">
              <w:rPr>
                <w:rFonts w:ascii="Arial" w:hAnsi="Arial" w:cs="Arial"/>
                <w:sz w:val="20"/>
              </w:rPr>
              <w:t>,</w:t>
            </w:r>
            <w:r w:rsidRPr="001971C9">
              <w:rPr>
                <w:rFonts w:ascii="Arial" w:hAnsi="Arial" w:cs="Arial"/>
                <w:sz w:val="20"/>
              </w:rPr>
              <w:t>67</w:t>
            </w:r>
          </w:p>
        </w:tc>
        <w:tc>
          <w:tcPr>
            <w:tcW w:w="1843" w:type="dxa"/>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170</w:t>
            </w:r>
            <w:r w:rsidR="00370954" w:rsidRPr="001971C9">
              <w:rPr>
                <w:rFonts w:ascii="Arial" w:hAnsi="Arial" w:cs="Arial"/>
                <w:sz w:val="20"/>
              </w:rPr>
              <w:t>,</w:t>
            </w:r>
            <w:r w:rsidRPr="001971C9">
              <w:rPr>
                <w:rFonts w:ascii="Arial" w:hAnsi="Arial" w:cs="Arial"/>
                <w:sz w:val="20"/>
              </w:rPr>
              <w:t>42</w:t>
            </w:r>
          </w:p>
        </w:tc>
      </w:tr>
      <w:tr w:rsidR="000A2A85" w:rsidRPr="0059032B" w:rsidTr="00350C23">
        <w:trPr>
          <w:trHeight w:val="555"/>
        </w:trPr>
        <w:tc>
          <w:tcPr>
            <w:tcW w:w="2694" w:type="dxa"/>
            <w:tcBorders>
              <w:bottom w:val="single" w:sz="4" w:space="0" w:color="auto"/>
            </w:tcBorders>
          </w:tcPr>
          <w:p w:rsidR="000A2A85" w:rsidRPr="001971C9" w:rsidRDefault="007A74E0"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3 jalur jagung : 3</w:t>
            </w:r>
            <w:r w:rsidR="000A2A85" w:rsidRPr="001971C9">
              <w:rPr>
                <w:rFonts w:ascii="Arial" w:eastAsia="Times New Roman" w:hAnsi="Arial" w:cs="Arial"/>
                <w:color w:val="000000"/>
                <w:sz w:val="20"/>
              </w:rPr>
              <w:t xml:space="preserve"> jalur kacang tanah</w:t>
            </w:r>
          </w:p>
        </w:tc>
        <w:tc>
          <w:tcPr>
            <w:tcW w:w="1842" w:type="dxa"/>
            <w:tcBorders>
              <w:bottom w:val="single" w:sz="4" w:space="0" w:color="auto"/>
            </w:tcBorders>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54</w:t>
            </w:r>
            <w:r w:rsidR="00370954" w:rsidRPr="001971C9">
              <w:rPr>
                <w:rFonts w:ascii="Arial" w:hAnsi="Arial" w:cs="Arial"/>
                <w:sz w:val="20"/>
              </w:rPr>
              <w:t>,</w:t>
            </w:r>
            <w:r w:rsidRPr="001971C9">
              <w:rPr>
                <w:rFonts w:ascii="Arial" w:hAnsi="Arial" w:cs="Arial"/>
                <w:sz w:val="20"/>
              </w:rPr>
              <w:t>67</w:t>
            </w:r>
          </w:p>
        </w:tc>
        <w:tc>
          <w:tcPr>
            <w:tcW w:w="1843" w:type="dxa"/>
            <w:tcBorders>
              <w:bottom w:val="single" w:sz="4" w:space="0" w:color="auto"/>
            </w:tcBorders>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140</w:t>
            </w:r>
            <w:r w:rsidR="00370954" w:rsidRPr="001971C9">
              <w:rPr>
                <w:rFonts w:ascii="Arial" w:hAnsi="Arial" w:cs="Arial"/>
                <w:sz w:val="20"/>
              </w:rPr>
              <w:t>,</w:t>
            </w:r>
            <w:r w:rsidRPr="001971C9">
              <w:rPr>
                <w:rFonts w:ascii="Arial" w:hAnsi="Arial" w:cs="Arial"/>
                <w:sz w:val="20"/>
              </w:rPr>
              <w:t>00</w:t>
            </w:r>
          </w:p>
        </w:tc>
        <w:tc>
          <w:tcPr>
            <w:tcW w:w="1843" w:type="dxa"/>
            <w:tcBorders>
              <w:bottom w:val="single" w:sz="4" w:space="0" w:color="auto"/>
            </w:tcBorders>
          </w:tcPr>
          <w:p w:rsidR="000A2A85" w:rsidRPr="001971C9" w:rsidRDefault="007A74E0" w:rsidP="0059032B">
            <w:pPr>
              <w:spacing w:line="276" w:lineRule="auto"/>
              <w:jc w:val="center"/>
              <w:rPr>
                <w:rFonts w:ascii="Arial" w:hAnsi="Arial" w:cs="Arial"/>
                <w:sz w:val="20"/>
              </w:rPr>
            </w:pPr>
            <w:r w:rsidRPr="001971C9">
              <w:rPr>
                <w:rFonts w:ascii="Arial" w:hAnsi="Arial" w:cs="Arial"/>
                <w:sz w:val="20"/>
              </w:rPr>
              <w:t>189</w:t>
            </w:r>
            <w:r w:rsidR="00370954" w:rsidRPr="001971C9">
              <w:rPr>
                <w:rFonts w:ascii="Arial" w:hAnsi="Arial" w:cs="Arial"/>
                <w:sz w:val="20"/>
              </w:rPr>
              <w:t>,</w:t>
            </w:r>
            <w:r w:rsidRPr="001971C9">
              <w:rPr>
                <w:rFonts w:ascii="Arial" w:hAnsi="Arial" w:cs="Arial"/>
                <w:sz w:val="20"/>
              </w:rPr>
              <w:t>75</w:t>
            </w:r>
          </w:p>
        </w:tc>
      </w:tr>
    </w:tbl>
    <w:p w:rsidR="00BB3D95" w:rsidRPr="0059032B" w:rsidRDefault="00BB3D95" w:rsidP="0059032B">
      <w:pPr>
        <w:spacing w:after="0"/>
        <w:ind w:firstLine="720"/>
        <w:jc w:val="both"/>
        <w:rPr>
          <w:rFonts w:ascii="Arial" w:hAnsi="Arial" w:cs="Arial"/>
        </w:rPr>
      </w:pPr>
    </w:p>
    <w:p w:rsidR="001971C9" w:rsidRDefault="001971C9" w:rsidP="0059032B">
      <w:pPr>
        <w:spacing w:after="0"/>
        <w:rPr>
          <w:rFonts w:ascii="Arial" w:hAnsi="Arial" w:cs="Arial"/>
          <w:b/>
        </w:rPr>
        <w:sectPr w:rsidR="001971C9" w:rsidSect="001971C9">
          <w:type w:val="continuous"/>
          <w:pgSz w:w="11907" w:h="16840" w:code="9"/>
          <w:pgMar w:top="1701" w:right="1701" w:bottom="2268" w:left="2268" w:header="1134" w:footer="709" w:gutter="0"/>
          <w:cols w:space="720"/>
          <w:docGrid w:linePitch="360"/>
        </w:sectPr>
      </w:pPr>
    </w:p>
    <w:p w:rsidR="00ED3330" w:rsidRPr="0059032B" w:rsidRDefault="007F124A" w:rsidP="0059032B">
      <w:pPr>
        <w:spacing w:after="0"/>
        <w:rPr>
          <w:rFonts w:ascii="Arial" w:hAnsi="Arial" w:cs="Arial"/>
          <w:b/>
        </w:rPr>
      </w:pPr>
      <w:r w:rsidRPr="0059032B">
        <w:rPr>
          <w:rFonts w:ascii="Arial" w:hAnsi="Arial" w:cs="Arial"/>
          <w:b/>
        </w:rPr>
        <w:lastRenderedPageBreak/>
        <w:t xml:space="preserve">Jumlah Daun </w:t>
      </w:r>
    </w:p>
    <w:p w:rsidR="00F36172" w:rsidRPr="0059032B" w:rsidRDefault="00F36172" w:rsidP="001971C9">
      <w:pPr>
        <w:spacing w:after="0"/>
        <w:ind w:firstLine="567"/>
        <w:jc w:val="both"/>
        <w:rPr>
          <w:rFonts w:ascii="Arial" w:hAnsi="Arial" w:cs="Arial"/>
          <w:b/>
          <w:lang w:val="id-ID"/>
        </w:rPr>
      </w:pPr>
      <w:r w:rsidRPr="0059032B">
        <w:rPr>
          <w:rFonts w:ascii="Arial" w:hAnsi="Arial" w:cs="Arial"/>
        </w:rPr>
        <w:t>Hasil sid</w:t>
      </w:r>
      <w:r w:rsidR="00BF4C38" w:rsidRPr="0059032B">
        <w:rPr>
          <w:rFonts w:ascii="Arial" w:hAnsi="Arial" w:cs="Arial"/>
        </w:rPr>
        <w:t>ik rag</w:t>
      </w:r>
      <w:r w:rsidR="00181E1B" w:rsidRPr="0059032B">
        <w:rPr>
          <w:rFonts w:ascii="Arial" w:hAnsi="Arial" w:cs="Arial"/>
        </w:rPr>
        <w:t>am jumlah daun</w:t>
      </w:r>
      <w:r w:rsidR="000D328E" w:rsidRPr="0059032B">
        <w:rPr>
          <w:rFonts w:ascii="Arial" w:hAnsi="Arial" w:cs="Arial"/>
        </w:rPr>
        <w:t xml:space="preserve"> menunju</w:t>
      </w:r>
      <w:r w:rsidR="008532ED" w:rsidRPr="0059032B">
        <w:rPr>
          <w:rFonts w:ascii="Arial" w:hAnsi="Arial" w:cs="Arial"/>
        </w:rPr>
        <w:t>k</w:t>
      </w:r>
      <w:r w:rsidR="000D328E" w:rsidRPr="0059032B">
        <w:rPr>
          <w:rFonts w:ascii="Arial" w:hAnsi="Arial" w:cs="Arial"/>
        </w:rPr>
        <w:t xml:space="preserve">kan bahwa </w:t>
      </w:r>
      <w:r w:rsidRPr="0059032B">
        <w:rPr>
          <w:rFonts w:ascii="Arial" w:hAnsi="Arial" w:cs="Arial"/>
        </w:rPr>
        <w:t xml:space="preserve">komposisi tanaman jagung dan kacang tanah </w:t>
      </w:r>
      <w:r w:rsidRPr="0059032B">
        <w:rPr>
          <w:rFonts w:ascii="Arial" w:hAnsi="Arial" w:cs="Arial"/>
        </w:rPr>
        <w:lastRenderedPageBreak/>
        <w:t>berpengaruh tidak nyata terhadap jumlah daun tanaman jagung pada</w:t>
      </w:r>
      <w:r w:rsidR="000D328E" w:rsidRPr="0059032B">
        <w:rPr>
          <w:rFonts w:ascii="Arial" w:hAnsi="Arial" w:cs="Arial"/>
        </w:rPr>
        <w:t xml:space="preserve"> umur</w:t>
      </w:r>
      <w:r w:rsidRPr="0059032B">
        <w:rPr>
          <w:rFonts w:ascii="Arial" w:hAnsi="Arial" w:cs="Arial"/>
        </w:rPr>
        <w:t xml:space="preserve"> 21, </w:t>
      </w:r>
      <w:proofErr w:type="gramStart"/>
      <w:r w:rsidRPr="0059032B">
        <w:rPr>
          <w:rFonts w:ascii="Arial" w:hAnsi="Arial" w:cs="Arial"/>
        </w:rPr>
        <w:t>35 dan 49 HST</w:t>
      </w:r>
      <w:proofErr w:type="gramEnd"/>
      <w:r w:rsidRPr="0059032B">
        <w:rPr>
          <w:rFonts w:ascii="Arial" w:hAnsi="Arial" w:cs="Arial"/>
        </w:rPr>
        <w:t>.</w:t>
      </w:r>
    </w:p>
    <w:p w:rsidR="00C66D35" w:rsidRPr="0059032B" w:rsidRDefault="00C66D35" w:rsidP="0059032B">
      <w:pPr>
        <w:spacing w:after="0"/>
        <w:ind w:left="1276" w:hanging="1276"/>
        <w:jc w:val="both"/>
        <w:rPr>
          <w:rFonts w:ascii="Arial" w:hAnsi="Arial" w:cs="Arial"/>
          <w:lang w:val="id-ID"/>
        </w:rPr>
      </w:pPr>
    </w:p>
    <w:p w:rsidR="001971C9" w:rsidRDefault="001971C9" w:rsidP="0059032B">
      <w:pPr>
        <w:spacing w:after="0"/>
        <w:ind w:left="1276" w:hanging="1276"/>
        <w:jc w:val="both"/>
        <w:rPr>
          <w:rFonts w:ascii="Arial" w:hAnsi="Arial" w:cs="Arial"/>
        </w:rPr>
        <w:sectPr w:rsidR="001971C9" w:rsidSect="001971C9">
          <w:type w:val="continuous"/>
          <w:pgSz w:w="11907" w:h="16840" w:code="9"/>
          <w:pgMar w:top="1701" w:right="1701" w:bottom="2268" w:left="2268" w:header="1134" w:footer="709" w:gutter="0"/>
          <w:cols w:num="2" w:space="720"/>
          <w:docGrid w:linePitch="360"/>
        </w:sectPr>
      </w:pPr>
    </w:p>
    <w:p w:rsidR="001971C9" w:rsidRDefault="001971C9" w:rsidP="0059032B">
      <w:pPr>
        <w:spacing w:after="0"/>
        <w:ind w:left="1276" w:hanging="1276"/>
        <w:jc w:val="both"/>
        <w:rPr>
          <w:rFonts w:ascii="Arial" w:hAnsi="Arial" w:cs="Arial"/>
        </w:rPr>
      </w:pPr>
    </w:p>
    <w:p w:rsidR="00BB3D95" w:rsidRPr="0059032B" w:rsidRDefault="00F36172" w:rsidP="0059032B">
      <w:pPr>
        <w:spacing w:after="0"/>
        <w:ind w:left="1276" w:hanging="1276"/>
        <w:jc w:val="both"/>
        <w:rPr>
          <w:rFonts w:ascii="Arial" w:hAnsi="Arial" w:cs="Arial"/>
        </w:rPr>
      </w:pPr>
      <w:proofErr w:type="gramStart"/>
      <w:r w:rsidRPr="0059032B">
        <w:rPr>
          <w:rFonts w:ascii="Arial" w:hAnsi="Arial" w:cs="Arial"/>
        </w:rPr>
        <w:t>Tab</w:t>
      </w:r>
      <w:r w:rsidR="0036422A" w:rsidRPr="0059032B">
        <w:rPr>
          <w:rFonts w:ascii="Arial" w:hAnsi="Arial" w:cs="Arial"/>
        </w:rPr>
        <w:t>e</w:t>
      </w:r>
      <w:r w:rsidRPr="0059032B">
        <w:rPr>
          <w:rFonts w:ascii="Arial" w:hAnsi="Arial" w:cs="Arial"/>
        </w:rPr>
        <w:t>l</w:t>
      </w:r>
      <w:r w:rsidR="003A24C5" w:rsidRPr="0059032B">
        <w:rPr>
          <w:rFonts w:ascii="Arial" w:hAnsi="Arial" w:cs="Arial"/>
        </w:rPr>
        <w:t xml:space="preserve"> 2.</w:t>
      </w:r>
      <w:proofErr w:type="gramEnd"/>
      <w:r w:rsidR="003A24C5" w:rsidRPr="0059032B">
        <w:rPr>
          <w:rFonts w:ascii="Arial" w:hAnsi="Arial" w:cs="Arial"/>
        </w:rPr>
        <w:t xml:space="preserve"> Rata–r</w:t>
      </w:r>
      <w:r w:rsidR="0036422A" w:rsidRPr="0059032B">
        <w:rPr>
          <w:rFonts w:ascii="Arial" w:hAnsi="Arial" w:cs="Arial"/>
        </w:rPr>
        <w:t>ata Jumlah Daun</w:t>
      </w:r>
      <w:r w:rsidR="007F124A" w:rsidRPr="0059032B">
        <w:rPr>
          <w:rFonts w:ascii="Arial" w:hAnsi="Arial" w:cs="Arial"/>
        </w:rPr>
        <w:t xml:space="preserve"> Tan</w:t>
      </w:r>
      <w:r w:rsidR="0036422A" w:rsidRPr="0059032B">
        <w:rPr>
          <w:rFonts w:ascii="Arial" w:hAnsi="Arial" w:cs="Arial"/>
        </w:rPr>
        <w:t>aman Jagung pada Sistem Tumpangs</w:t>
      </w:r>
      <w:r w:rsidR="007F124A" w:rsidRPr="0059032B">
        <w:rPr>
          <w:rFonts w:ascii="Arial" w:hAnsi="Arial" w:cs="Arial"/>
        </w:rPr>
        <w:t>ari 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1799"/>
        <w:gridCol w:w="1663"/>
        <w:gridCol w:w="1941"/>
      </w:tblGrid>
      <w:tr w:rsidR="00361729" w:rsidRPr="0059032B" w:rsidTr="00350C23">
        <w:trPr>
          <w:trHeight w:val="167"/>
        </w:trPr>
        <w:tc>
          <w:tcPr>
            <w:tcW w:w="2694" w:type="dxa"/>
            <w:vMerge w:val="restart"/>
            <w:tcBorders>
              <w:top w:val="single" w:sz="4" w:space="0" w:color="auto"/>
              <w:bottom w:val="single" w:sz="4" w:space="0" w:color="auto"/>
            </w:tcBorders>
            <w:vAlign w:val="center"/>
          </w:tcPr>
          <w:p w:rsidR="00361729" w:rsidRPr="001971C9" w:rsidRDefault="00361729" w:rsidP="0059032B">
            <w:pPr>
              <w:spacing w:line="276" w:lineRule="auto"/>
              <w:jc w:val="center"/>
              <w:rPr>
                <w:rFonts w:ascii="Arial" w:hAnsi="Arial" w:cs="Arial"/>
                <w:b/>
                <w:sz w:val="20"/>
              </w:rPr>
            </w:pPr>
            <w:r w:rsidRPr="001971C9">
              <w:rPr>
                <w:rFonts w:ascii="Arial" w:hAnsi="Arial" w:cs="Arial"/>
                <w:b/>
                <w:sz w:val="20"/>
              </w:rPr>
              <w:t>Perlakuan</w:t>
            </w:r>
          </w:p>
        </w:tc>
        <w:tc>
          <w:tcPr>
            <w:tcW w:w="5528" w:type="dxa"/>
            <w:gridSpan w:val="3"/>
            <w:tcBorders>
              <w:top w:val="single" w:sz="4" w:space="0" w:color="auto"/>
              <w:bottom w:val="single" w:sz="4" w:space="0" w:color="auto"/>
            </w:tcBorders>
            <w:vAlign w:val="center"/>
          </w:tcPr>
          <w:p w:rsidR="00361729" w:rsidRPr="001971C9" w:rsidRDefault="00361729" w:rsidP="0059032B">
            <w:pPr>
              <w:spacing w:line="276" w:lineRule="auto"/>
              <w:jc w:val="center"/>
              <w:rPr>
                <w:rFonts w:ascii="Arial" w:hAnsi="Arial" w:cs="Arial"/>
                <w:b/>
                <w:sz w:val="20"/>
              </w:rPr>
            </w:pPr>
            <w:r w:rsidRPr="001971C9">
              <w:rPr>
                <w:rFonts w:ascii="Arial" w:hAnsi="Arial" w:cs="Arial"/>
                <w:b/>
                <w:sz w:val="20"/>
              </w:rPr>
              <w:t>Jumlah Daun (Helai)</w:t>
            </w:r>
          </w:p>
        </w:tc>
      </w:tr>
      <w:tr w:rsidR="00361729" w:rsidRPr="0059032B" w:rsidTr="00350C23">
        <w:trPr>
          <w:trHeight w:val="364"/>
        </w:trPr>
        <w:tc>
          <w:tcPr>
            <w:tcW w:w="2694" w:type="dxa"/>
            <w:vMerge/>
            <w:tcBorders>
              <w:top w:val="single" w:sz="4" w:space="0" w:color="auto"/>
              <w:bottom w:val="single" w:sz="4" w:space="0" w:color="auto"/>
            </w:tcBorders>
            <w:vAlign w:val="center"/>
          </w:tcPr>
          <w:p w:rsidR="00361729" w:rsidRPr="001971C9" w:rsidRDefault="00361729" w:rsidP="0059032B">
            <w:pPr>
              <w:spacing w:line="276" w:lineRule="auto"/>
              <w:jc w:val="center"/>
              <w:rPr>
                <w:rFonts w:ascii="Arial" w:hAnsi="Arial" w:cs="Arial"/>
                <w:b/>
                <w:sz w:val="20"/>
              </w:rPr>
            </w:pPr>
          </w:p>
        </w:tc>
        <w:tc>
          <w:tcPr>
            <w:tcW w:w="1842" w:type="dxa"/>
            <w:tcBorders>
              <w:top w:val="single" w:sz="4" w:space="0" w:color="auto"/>
              <w:bottom w:val="single" w:sz="4" w:space="0" w:color="auto"/>
            </w:tcBorders>
            <w:vAlign w:val="center"/>
          </w:tcPr>
          <w:p w:rsidR="00361729" w:rsidRPr="001971C9" w:rsidRDefault="00361729" w:rsidP="0059032B">
            <w:pPr>
              <w:spacing w:line="276" w:lineRule="auto"/>
              <w:jc w:val="center"/>
              <w:rPr>
                <w:rFonts w:ascii="Arial" w:hAnsi="Arial" w:cs="Arial"/>
                <w:b/>
                <w:sz w:val="20"/>
              </w:rPr>
            </w:pPr>
            <w:r w:rsidRPr="001971C9">
              <w:rPr>
                <w:rFonts w:ascii="Arial" w:hAnsi="Arial" w:cs="Arial"/>
                <w:b/>
                <w:sz w:val="20"/>
              </w:rPr>
              <w:t>21 HST</w:t>
            </w:r>
          </w:p>
        </w:tc>
        <w:tc>
          <w:tcPr>
            <w:tcW w:w="1701" w:type="dxa"/>
            <w:tcBorders>
              <w:top w:val="single" w:sz="4" w:space="0" w:color="auto"/>
              <w:bottom w:val="single" w:sz="4" w:space="0" w:color="auto"/>
            </w:tcBorders>
            <w:vAlign w:val="center"/>
          </w:tcPr>
          <w:p w:rsidR="00361729" w:rsidRPr="001971C9" w:rsidRDefault="00361729" w:rsidP="0059032B">
            <w:pPr>
              <w:spacing w:line="276" w:lineRule="auto"/>
              <w:jc w:val="center"/>
              <w:rPr>
                <w:rFonts w:ascii="Arial" w:hAnsi="Arial" w:cs="Arial"/>
                <w:b/>
                <w:sz w:val="20"/>
              </w:rPr>
            </w:pPr>
            <w:r w:rsidRPr="001971C9">
              <w:rPr>
                <w:rFonts w:ascii="Arial" w:hAnsi="Arial" w:cs="Arial"/>
                <w:b/>
                <w:sz w:val="20"/>
              </w:rPr>
              <w:t>35 HST</w:t>
            </w:r>
          </w:p>
        </w:tc>
        <w:tc>
          <w:tcPr>
            <w:tcW w:w="1985" w:type="dxa"/>
            <w:tcBorders>
              <w:top w:val="single" w:sz="4" w:space="0" w:color="auto"/>
              <w:bottom w:val="single" w:sz="4" w:space="0" w:color="auto"/>
            </w:tcBorders>
            <w:vAlign w:val="center"/>
          </w:tcPr>
          <w:p w:rsidR="00361729" w:rsidRPr="001971C9" w:rsidRDefault="00361729" w:rsidP="0059032B">
            <w:pPr>
              <w:spacing w:line="276" w:lineRule="auto"/>
              <w:jc w:val="center"/>
              <w:rPr>
                <w:rFonts w:ascii="Arial" w:hAnsi="Arial" w:cs="Arial"/>
                <w:b/>
                <w:sz w:val="20"/>
              </w:rPr>
            </w:pPr>
            <w:r w:rsidRPr="001971C9">
              <w:rPr>
                <w:rFonts w:ascii="Arial" w:hAnsi="Arial" w:cs="Arial"/>
                <w:b/>
                <w:sz w:val="20"/>
              </w:rPr>
              <w:t>49 HST</w:t>
            </w:r>
          </w:p>
        </w:tc>
      </w:tr>
      <w:tr w:rsidR="00F36172" w:rsidRPr="0059032B" w:rsidTr="00350C23">
        <w:trPr>
          <w:trHeight w:val="414"/>
        </w:trPr>
        <w:tc>
          <w:tcPr>
            <w:tcW w:w="2694" w:type="dxa"/>
            <w:tcBorders>
              <w:top w:val="single" w:sz="4" w:space="0" w:color="auto"/>
            </w:tcBorders>
          </w:tcPr>
          <w:p w:rsidR="00F36172" w:rsidRPr="001971C9" w:rsidRDefault="00F36172"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Monokultur jagung</w:t>
            </w:r>
          </w:p>
        </w:tc>
        <w:tc>
          <w:tcPr>
            <w:tcW w:w="1842" w:type="dxa"/>
            <w:tcBorders>
              <w:top w:val="single" w:sz="4" w:space="0" w:color="auto"/>
            </w:tcBorders>
          </w:tcPr>
          <w:p w:rsidR="00F36172" w:rsidRPr="001971C9" w:rsidRDefault="00C4158A" w:rsidP="0059032B">
            <w:pPr>
              <w:spacing w:line="276" w:lineRule="auto"/>
              <w:jc w:val="center"/>
              <w:rPr>
                <w:rFonts w:ascii="Arial" w:hAnsi="Arial" w:cs="Arial"/>
                <w:sz w:val="20"/>
              </w:rPr>
            </w:pPr>
            <w:r w:rsidRPr="001971C9">
              <w:rPr>
                <w:rFonts w:ascii="Arial" w:hAnsi="Arial" w:cs="Arial"/>
                <w:sz w:val="20"/>
              </w:rPr>
              <w:t>6</w:t>
            </w:r>
            <w:r w:rsidR="00370954" w:rsidRPr="001971C9">
              <w:rPr>
                <w:rFonts w:ascii="Arial" w:hAnsi="Arial" w:cs="Arial"/>
                <w:sz w:val="20"/>
              </w:rPr>
              <w:t>,</w:t>
            </w:r>
            <w:r w:rsidR="00F36172" w:rsidRPr="001971C9">
              <w:rPr>
                <w:rFonts w:ascii="Arial" w:hAnsi="Arial" w:cs="Arial"/>
                <w:sz w:val="20"/>
              </w:rPr>
              <w:t>92</w:t>
            </w:r>
          </w:p>
        </w:tc>
        <w:tc>
          <w:tcPr>
            <w:tcW w:w="1701" w:type="dxa"/>
            <w:tcBorders>
              <w:top w:val="single" w:sz="4" w:space="0" w:color="auto"/>
            </w:tcBorders>
          </w:tcPr>
          <w:p w:rsidR="00F36172" w:rsidRPr="001971C9" w:rsidRDefault="00C4158A" w:rsidP="0059032B">
            <w:pPr>
              <w:spacing w:line="276" w:lineRule="auto"/>
              <w:jc w:val="center"/>
              <w:rPr>
                <w:rFonts w:ascii="Arial" w:hAnsi="Arial" w:cs="Arial"/>
                <w:sz w:val="20"/>
              </w:rPr>
            </w:pPr>
            <w:r w:rsidRPr="001971C9">
              <w:rPr>
                <w:rFonts w:ascii="Arial" w:hAnsi="Arial" w:cs="Arial"/>
                <w:sz w:val="20"/>
              </w:rPr>
              <w:t>9</w:t>
            </w:r>
            <w:r w:rsidR="00370954" w:rsidRPr="001971C9">
              <w:rPr>
                <w:rFonts w:ascii="Arial" w:hAnsi="Arial" w:cs="Arial"/>
                <w:sz w:val="20"/>
              </w:rPr>
              <w:t>,</w:t>
            </w:r>
            <w:r w:rsidR="00F36172" w:rsidRPr="001971C9">
              <w:rPr>
                <w:rFonts w:ascii="Arial" w:hAnsi="Arial" w:cs="Arial"/>
                <w:sz w:val="20"/>
              </w:rPr>
              <w:t>08</w:t>
            </w:r>
          </w:p>
        </w:tc>
        <w:tc>
          <w:tcPr>
            <w:tcW w:w="1985" w:type="dxa"/>
            <w:tcBorders>
              <w:top w:val="single" w:sz="4" w:space="0" w:color="auto"/>
            </w:tcBorders>
          </w:tcPr>
          <w:p w:rsidR="00F36172" w:rsidRPr="001971C9" w:rsidRDefault="00D15D98" w:rsidP="0059032B">
            <w:pPr>
              <w:spacing w:line="276" w:lineRule="auto"/>
              <w:jc w:val="center"/>
              <w:rPr>
                <w:rFonts w:ascii="Arial" w:hAnsi="Arial" w:cs="Arial"/>
                <w:sz w:val="20"/>
              </w:rPr>
            </w:pPr>
            <w:r w:rsidRPr="001971C9">
              <w:rPr>
                <w:rFonts w:ascii="Arial" w:hAnsi="Arial" w:cs="Arial"/>
                <w:sz w:val="20"/>
              </w:rPr>
              <w:t>10</w:t>
            </w:r>
            <w:r w:rsidR="00370954" w:rsidRPr="001971C9">
              <w:rPr>
                <w:rFonts w:ascii="Arial" w:hAnsi="Arial" w:cs="Arial"/>
                <w:sz w:val="20"/>
              </w:rPr>
              <w:t>,</w:t>
            </w:r>
            <w:r w:rsidR="00F36172" w:rsidRPr="001971C9">
              <w:rPr>
                <w:rFonts w:ascii="Arial" w:hAnsi="Arial" w:cs="Arial"/>
                <w:sz w:val="20"/>
              </w:rPr>
              <w:t>75</w:t>
            </w:r>
          </w:p>
        </w:tc>
      </w:tr>
      <w:tr w:rsidR="00F36172" w:rsidRPr="0059032B" w:rsidTr="00350C23">
        <w:trPr>
          <w:trHeight w:val="503"/>
        </w:trPr>
        <w:tc>
          <w:tcPr>
            <w:tcW w:w="2694" w:type="dxa"/>
          </w:tcPr>
          <w:p w:rsidR="00F36172" w:rsidRPr="001971C9" w:rsidRDefault="0074491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 xml:space="preserve">1 </w:t>
            </w:r>
            <w:r w:rsidR="00F36172" w:rsidRPr="001971C9">
              <w:rPr>
                <w:rFonts w:ascii="Arial" w:eastAsia="Times New Roman" w:hAnsi="Arial" w:cs="Arial"/>
                <w:color w:val="000000"/>
                <w:sz w:val="20"/>
              </w:rPr>
              <w:t>jalur jangung : 3 jalur kacang tanah</w:t>
            </w:r>
          </w:p>
        </w:tc>
        <w:tc>
          <w:tcPr>
            <w:tcW w:w="1842" w:type="dxa"/>
          </w:tcPr>
          <w:p w:rsidR="00F36172" w:rsidRPr="001971C9" w:rsidRDefault="000D328E" w:rsidP="0059032B">
            <w:pPr>
              <w:spacing w:line="276" w:lineRule="auto"/>
              <w:jc w:val="center"/>
              <w:rPr>
                <w:rFonts w:ascii="Arial" w:hAnsi="Arial" w:cs="Arial"/>
                <w:sz w:val="20"/>
              </w:rPr>
            </w:pPr>
            <w:r w:rsidRPr="001971C9">
              <w:rPr>
                <w:rFonts w:ascii="Arial" w:hAnsi="Arial" w:cs="Arial"/>
                <w:sz w:val="20"/>
              </w:rPr>
              <w:t>7</w:t>
            </w:r>
            <w:r w:rsidR="00370954" w:rsidRPr="001971C9">
              <w:rPr>
                <w:rFonts w:ascii="Arial" w:hAnsi="Arial" w:cs="Arial"/>
                <w:sz w:val="20"/>
              </w:rPr>
              <w:t>,</w:t>
            </w:r>
            <w:r w:rsidRPr="001971C9">
              <w:rPr>
                <w:rFonts w:ascii="Arial" w:hAnsi="Arial" w:cs="Arial"/>
                <w:sz w:val="20"/>
              </w:rPr>
              <w:t>25</w:t>
            </w:r>
          </w:p>
        </w:tc>
        <w:tc>
          <w:tcPr>
            <w:tcW w:w="1701" w:type="dxa"/>
          </w:tcPr>
          <w:p w:rsidR="00F36172" w:rsidRPr="001971C9" w:rsidRDefault="000D328E" w:rsidP="0059032B">
            <w:pPr>
              <w:spacing w:line="276" w:lineRule="auto"/>
              <w:jc w:val="center"/>
              <w:rPr>
                <w:rFonts w:ascii="Arial" w:hAnsi="Arial" w:cs="Arial"/>
                <w:sz w:val="20"/>
              </w:rPr>
            </w:pPr>
            <w:r w:rsidRPr="001971C9">
              <w:rPr>
                <w:rFonts w:ascii="Arial" w:hAnsi="Arial" w:cs="Arial"/>
                <w:sz w:val="20"/>
              </w:rPr>
              <w:t>7</w:t>
            </w:r>
            <w:r w:rsidR="00370954" w:rsidRPr="001971C9">
              <w:rPr>
                <w:rFonts w:ascii="Arial" w:hAnsi="Arial" w:cs="Arial"/>
                <w:sz w:val="20"/>
              </w:rPr>
              <w:t>,</w:t>
            </w:r>
            <w:r w:rsidRPr="001971C9">
              <w:rPr>
                <w:rFonts w:ascii="Arial" w:hAnsi="Arial" w:cs="Arial"/>
                <w:sz w:val="20"/>
              </w:rPr>
              <w:t>50</w:t>
            </w:r>
          </w:p>
        </w:tc>
        <w:tc>
          <w:tcPr>
            <w:tcW w:w="1985" w:type="dxa"/>
          </w:tcPr>
          <w:p w:rsidR="00F36172" w:rsidRPr="001971C9" w:rsidRDefault="00D15D98" w:rsidP="0059032B">
            <w:pPr>
              <w:spacing w:line="276" w:lineRule="auto"/>
              <w:jc w:val="center"/>
              <w:rPr>
                <w:rFonts w:ascii="Arial" w:hAnsi="Arial" w:cs="Arial"/>
                <w:sz w:val="20"/>
              </w:rPr>
            </w:pPr>
            <w:r w:rsidRPr="001971C9">
              <w:rPr>
                <w:rFonts w:ascii="Arial" w:hAnsi="Arial" w:cs="Arial"/>
                <w:sz w:val="20"/>
              </w:rPr>
              <w:t>10</w:t>
            </w:r>
            <w:r w:rsidR="00370954" w:rsidRPr="001971C9">
              <w:rPr>
                <w:rFonts w:ascii="Arial" w:hAnsi="Arial" w:cs="Arial"/>
                <w:sz w:val="20"/>
              </w:rPr>
              <w:t>,</w:t>
            </w:r>
            <w:r w:rsidR="000D328E" w:rsidRPr="001971C9">
              <w:rPr>
                <w:rFonts w:ascii="Arial" w:hAnsi="Arial" w:cs="Arial"/>
                <w:sz w:val="20"/>
              </w:rPr>
              <w:t>0</w:t>
            </w:r>
            <w:r w:rsidR="00F36172" w:rsidRPr="001971C9">
              <w:rPr>
                <w:rFonts w:ascii="Arial" w:hAnsi="Arial" w:cs="Arial"/>
                <w:sz w:val="20"/>
              </w:rPr>
              <w:t>0</w:t>
            </w:r>
          </w:p>
        </w:tc>
      </w:tr>
      <w:tr w:rsidR="00F36172" w:rsidRPr="0059032B" w:rsidTr="00350C23">
        <w:trPr>
          <w:trHeight w:val="599"/>
        </w:trPr>
        <w:tc>
          <w:tcPr>
            <w:tcW w:w="2694" w:type="dxa"/>
          </w:tcPr>
          <w:p w:rsidR="00F36172" w:rsidRPr="001971C9" w:rsidRDefault="0074491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2 jalur jagung : 5</w:t>
            </w:r>
            <w:r w:rsidR="00F36172" w:rsidRPr="001971C9">
              <w:rPr>
                <w:rFonts w:ascii="Arial" w:eastAsia="Times New Roman" w:hAnsi="Arial" w:cs="Arial"/>
                <w:color w:val="000000"/>
                <w:sz w:val="20"/>
              </w:rPr>
              <w:t xml:space="preserve"> jalur kacang tanah</w:t>
            </w:r>
          </w:p>
        </w:tc>
        <w:tc>
          <w:tcPr>
            <w:tcW w:w="1842" w:type="dxa"/>
          </w:tcPr>
          <w:p w:rsidR="00F36172" w:rsidRPr="001971C9" w:rsidRDefault="00C4158A" w:rsidP="0059032B">
            <w:pPr>
              <w:spacing w:line="276" w:lineRule="auto"/>
              <w:jc w:val="center"/>
              <w:rPr>
                <w:rFonts w:ascii="Arial" w:hAnsi="Arial" w:cs="Arial"/>
                <w:sz w:val="20"/>
              </w:rPr>
            </w:pPr>
            <w:r w:rsidRPr="001971C9">
              <w:rPr>
                <w:rFonts w:ascii="Arial" w:hAnsi="Arial" w:cs="Arial"/>
                <w:sz w:val="20"/>
              </w:rPr>
              <w:t>7</w:t>
            </w:r>
            <w:r w:rsidR="00370954" w:rsidRPr="001971C9">
              <w:rPr>
                <w:rFonts w:ascii="Arial" w:hAnsi="Arial" w:cs="Arial"/>
                <w:sz w:val="20"/>
              </w:rPr>
              <w:t>,</w:t>
            </w:r>
            <w:r w:rsidR="00744914" w:rsidRPr="001971C9">
              <w:rPr>
                <w:rFonts w:ascii="Arial" w:hAnsi="Arial" w:cs="Arial"/>
                <w:sz w:val="20"/>
              </w:rPr>
              <w:t>50</w:t>
            </w:r>
          </w:p>
        </w:tc>
        <w:tc>
          <w:tcPr>
            <w:tcW w:w="1701" w:type="dxa"/>
          </w:tcPr>
          <w:p w:rsidR="00F36172" w:rsidRPr="001971C9" w:rsidRDefault="00744914" w:rsidP="0059032B">
            <w:pPr>
              <w:spacing w:line="276" w:lineRule="auto"/>
              <w:jc w:val="center"/>
              <w:rPr>
                <w:rFonts w:ascii="Arial" w:hAnsi="Arial" w:cs="Arial"/>
                <w:sz w:val="20"/>
              </w:rPr>
            </w:pPr>
            <w:r w:rsidRPr="001971C9">
              <w:rPr>
                <w:rFonts w:ascii="Arial" w:hAnsi="Arial" w:cs="Arial"/>
                <w:sz w:val="20"/>
              </w:rPr>
              <w:t>8</w:t>
            </w:r>
            <w:r w:rsidR="00370954" w:rsidRPr="001971C9">
              <w:rPr>
                <w:rFonts w:ascii="Arial" w:hAnsi="Arial" w:cs="Arial"/>
                <w:sz w:val="20"/>
              </w:rPr>
              <w:t>,</w:t>
            </w:r>
            <w:r w:rsidRPr="001971C9">
              <w:rPr>
                <w:rFonts w:ascii="Arial" w:hAnsi="Arial" w:cs="Arial"/>
                <w:sz w:val="20"/>
              </w:rPr>
              <w:t>33</w:t>
            </w:r>
          </w:p>
        </w:tc>
        <w:tc>
          <w:tcPr>
            <w:tcW w:w="1985" w:type="dxa"/>
          </w:tcPr>
          <w:p w:rsidR="00F36172" w:rsidRPr="001971C9" w:rsidRDefault="00D15D98" w:rsidP="0059032B">
            <w:pPr>
              <w:spacing w:line="276" w:lineRule="auto"/>
              <w:jc w:val="center"/>
              <w:rPr>
                <w:rFonts w:ascii="Arial" w:hAnsi="Arial" w:cs="Arial"/>
                <w:sz w:val="20"/>
              </w:rPr>
            </w:pPr>
            <w:r w:rsidRPr="001971C9">
              <w:rPr>
                <w:rFonts w:ascii="Arial" w:hAnsi="Arial" w:cs="Arial"/>
                <w:sz w:val="20"/>
              </w:rPr>
              <w:t>10</w:t>
            </w:r>
            <w:r w:rsidR="00370954" w:rsidRPr="001971C9">
              <w:rPr>
                <w:rFonts w:ascii="Arial" w:hAnsi="Arial" w:cs="Arial"/>
                <w:sz w:val="20"/>
              </w:rPr>
              <w:t>,</w:t>
            </w:r>
            <w:r w:rsidR="00744914" w:rsidRPr="001971C9">
              <w:rPr>
                <w:rFonts w:ascii="Arial" w:hAnsi="Arial" w:cs="Arial"/>
                <w:sz w:val="20"/>
              </w:rPr>
              <w:t>42</w:t>
            </w:r>
          </w:p>
        </w:tc>
      </w:tr>
      <w:tr w:rsidR="00F36172" w:rsidRPr="001971C9" w:rsidTr="00350C23">
        <w:trPr>
          <w:trHeight w:val="506"/>
        </w:trPr>
        <w:tc>
          <w:tcPr>
            <w:tcW w:w="2694" w:type="dxa"/>
            <w:tcBorders>
              <w:bottom w:val="single" w:sz="4" w:space="0" w:color="auto"/>
            </w:tcBorders>
          </w:tcPr>
          <w:p w:rsidR="00F36172" w:rsidRPr="001971C9" w:rsidRDefault="0074491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3 jalur jagung : 3</w:t>
            </w:r>
            <w:r w:rsidR="00F36172" w:rsidRPr="001971C9">
              <w:rPr>
                <w:rFonts w:ascii="Arial" w:eastAsia="Times New Roman" w:hAnsi="Arial" w:cs="Arial"/>
                <w:color w:val="000000"/>
                <w:sz w:val="20"/>
              </w:rPr>
              <w:t xml:space="preserve"> jalur kacang tanah</w:t>
            </w:r>
          </w:p>
        </w:tc>
        <w:tc>
          <w:tcPr>
            <w:tcW w:w="1842" w:type="dxa"/>
            <w:tcBorders>
              <w:bottom w:val="single" w:sz="4" w:space="0" w:color="auto"/>
            </w:tcBorders>
          </w:tcPr>
          <w:p w:rsidR="00F36172" w:rsidRPr="001971C9" w:rsidRDefault="00744914" w:rsidP="0059032B">
            <w:pPr>
              <w:spacing w:line="276" w:lineRule="auto"/>
              <w:jc w:val="center"/>
              <w:rPr>
                <w:rFonts w:ascii="Arial" w:hAnsi="Arial" w:cs="Arial"/>
                <w:sz w:val="20"/>
              </w:rPr>
            </w:pPr>
            <w:r w:rsidRPr="001971C9">
              <w:rPr>
                <w:rFonts w:ascii="Arial" w:hAnsi="Arial" w:cs="Arial"/>
                <w:sz w:val="20"/>
              </w:rPr>
              <w:t>6</w:t>
            </w:r>
            <w:r w:rsidR="00370954" w:rsidRPr="001971C9">
              <w:rPr>
                <w:rFonts w:ascii="Arial" w:hAnsi="Arial" w:cs="Arial"/>
                <w:sz w:val="20"/>
              </w:rPr>
              <w:t>,</w:t>
            </w:r>
            <w:r w:rsidRPr="001971C9">
              <w:rPr>
                <w:rFonts w:ascii="Arial" w:hAnsi="Arial" w:cs="Arial"/>
                <w:sz w:val="20"/>
              </w:rPr>
              <w:t>67</w:t>
            </w:r>
          </w:p>
        </w:tc>
        <w:tc>
          <w:tcPr>
            <w:tcW w:w="1701" w:type="dxa"/>
            <w:tcBorders>
              <w:bottom w:val="single" w:sz="4" w:space="0" w:color="auto"/>
            </w:tcBorders>
          </w:tcPr>
          <w:p w:rsidR="00F36172" w:rsidRPr="001971C9" w:rsidRDefault="00744914" w:rsidP="0059032B">
            <w:pPr>
              <w:spacing w:line="276" w:lineRule="auto"/>
              <w:jc w:val="center"/>
              <w:rPr>
                <w:rFonts w:ascii="Arial" w:hAnsi="Arial" w:cs="Arial"/>
                <w:sz w:val="20"/>
              </w:rPr>
            </w:pPr>
            <w:r w:rsidRPr="001971C9">
              <w:rPr>
                <w:rFonts w:ascii="Arial" w:hAnsi="Arial" w:cs="Arial"/>
                <w:sz w:val="20"/>
              </w:rPr>
              <w:t>8</w:t>
            </w:r>
            <w:r w:rsidR="00370954" w:rsidRPr="001971C9">
              <w:rPr>
                <w:rFonts w:ascii="Arial" w:hAnsi="Arial" w:cs="Arial"/>
                <w:sz w:val="20"/>
              </w:rPr>
              <w:t>,</w:t>
            </w:r>
            <w:r w:rsidRPr="001971C9">
              <w:rPr>
                <w:rFonts w:ascii="Arial" w:hAnsi="Arial" w:cs="Arial"/>
                <w:sz w:val="20"/>
              </w:rPr>
              <w:t>83</w:t>
            </w:r>
          </w:p>
        </w:tc>
        <w:tc>
          <w:tcPr>
            <w:tcW w:w="1985" w:type="dxa"/>
            <w:tcBorders>
              <w:bottom w:val="single" w:sz="4" w:space="0" w:color="auto"/>
            </w:tcBorders>
          </w:tcPr>
          <w:p w:rsidR="00F36172" w:rsidRPr="001971C9" w:rsidRDefault="00744914" w:rsidP="0059032B">
            <w:pPr>
              <w:spacing w:line="276" w:lineRule="auto"/>
              <w:jc w:val="center"/>
              <w:rPr>
                <w:rFonts w:ascii="Arial" w:hAnsi="Arial" w:cs="Arial"/>
                <w:sz w:val="20"/>
              </w:rPr>
            </w:pPr>
            <w:r w:rsidRPr="001971C9">
              <w:rPr>
                <w:rFonts w:ascii="Arial" w:hAnsi="Arial" w:cs="Arial"/>
                <w:sz w:val="20"/>
              </w:rPr>
              <w:t>10</w:t>
            </w:r>
            <w:r w:rsidR="00370954" w:rsidRPr="001971C9">
              <w:rPr>
                <w:rFonts w:ascii="Arial" w:hAnsi="Arial" w:cs="Arial"/>
                <w:sz w:val="20"/>
              </w:rPr>
              <w:t>,</w:t>
            </w:r>
            <w:r w:rsidRPr="001971C9">
              <w:rPr>
                <w:rFonts w:ascii="Arial" w:hAnsi="Arial" w:cs="Arial"/>
                <w:sz w:val="20"/>
              </w:rPr>
              <w:t>50</w:t>
            </w:r>
          </w:p>
        </w:tc>
      </w:tr>
    </w:tbl>
    <w:p w:rsidR="001971C9" w:rsidRDefault="001971C9" w:rsidP="0059032B">
      <w:pPr>
        <w:spacing w:before="240" w:after="0"/>
        <w:jc w:val="both"/>
        <w:rPr>
          <w:rFonts w:ascii="Arial" w:hAnsi="Arial" w:cs="Arial"/>
          <w:b/>
        </w:rPr>
        <w:sectPr w:rsidR="001971C9" w:rsidSect="001971C9">
          <w:type w:val="continuous"/>
          <w:pgSz w:w="11907" w:h="16840" w:code="9"/>
          <w:pgMar w:top="1701" w:right="1701" w:bottom="2268" w:left="2268" w:header="1134" w:footer="709" w:gutter="0"/>
          <w:cols w:space="720"/>
          <w:docGrid w:linePitch="360"/>
        </w:sectPr>
      </w:pPr>
    </w:p>
    <w:p w:rsidR="00F36172" w:rsidRPr="001971C9" w:rsidRDefault="00F36172" w:rsidP="0059032B">
      <w:pPr>
        <w:spacing w:before="240" w:after="0"/>
        <w:jc w:val="both"/>
        <w:rPr>
          <w:rFonts w:ascii="Arial" w:hAnsi="Arial" w:cs="Arial"/>
        </w:rPr>
      </w:pPr>
      <w:r w:rsidRPr="001971C9">
        <w:rPr>
          <w:rFonts w:ascii="Arial" w:hAnsi="Arial" w:cs="Arial"/>
          <w:b/>
        </w:rPr>
        <w:lastRenderedPageBreak/>
        <w:t>Luas Dau</w:t>
      </w:r>
      <w:bookmarkStart w:id="0" w:name="_GoBack"/>
      <w:bookmarkEnd w:id="0"/>
      <w:r w:rsidRPr="001971C9">
        <w:rPr>
          <w:rFonts w:ascii="Arial" w:hAnsi="Arial" w:cs="Arial"/>
          <w:b/>
        </w:rPr>
        <w:t>n</w:t>
      </w:r>
    </w:p>
    <w:p w:rsidR="00744914" w:rsidRPr="0059032B" w:rsidRDefault="00744914" w:rsidP="001971C9">
      <w:pPr>
        <w:spacing w:after="0"/>
        <w:ind w:firstLine="567"/>
        <w:jc w:val="both"/>
        <w:rPr>
          <w:rFonts w:ascii="Arial" w:hAnsi="Arial" w:cs="Arial"/>
          <w:b/>
          <w:lang w:val="id-ID"/>
        </w:rPr>
      </w:pPr>
      <w:r w:rsidRPr="0059032B">
        <w:rPr>
          <w:rFonts w:ascii="Arial" w:hAnsi="Arial" w:cs="Arial"/>
        </w:rPr>
        <w:t>Hasil sidik ragam luas daun menunjuk</w:t>
      </w:r>
      <w:r w:rsidR="008532ED" w:rsidRPr="0059032B">
        <w:rPr>
          <w:rFonts w:ascii="Arial" w:hAnsi="Arial" w:cs="Arial"/>
        </w:rPr>
        <w:t>k</w:t>
      </w:r>
      <w:r w:rsidRPr="0059032B">
        <w:rPr>
          <w:rFonts w:ascii="Arial" w:hAnsi="Arial" w:cs="Arial"/>
        </w:rPr>
        <w:t xml:space="preserve">an bahwa </w:t>
      </w:r>
      <w:r w:rsidR="00F36172" w:rsidRPr="0059032B">
        <w:rPr>
          <w:rFonts w:ascii="Arial" w:hAnsi="Arial" w:cs="Arial"/>
        </w:rPr>
        <w:t>komposisi tanaman jagung dan kacang tanah berpengaruh tidak nyata terhada</w:t>
      </w:r>
      <w:r w:rsidRPr="0059032B">
        <w:rPr>
          <w:rFonts w:ascii="Arial" w:hAnsi="Arial" w:cs="Arial"/>
        </w:rPr>
        <w:t xml:space="preserve">p </w:t>
      </w:r>
      <w:r w:rsidRPr="0059032B">
        <w:rPr>
          <w:rFonts w:ascii="Arial" w:hAnsi="Arial" w:cs="Arial"/>
        </w:rPr>
        <w:lastRenderedPageBreak/>
        <w:t xml:space="preserve">luas daun tanaman jagung pada umur </w:t>
      </w:r>
      <w:r w:rsidR="00F36172" w:rsidRPr="0059032B">
        <w:rPr>
          <w:rFonts w:ascii="Arial" w:hAnsi="Arial" w:cs="Arial"/>
        </w:rPr>
        <w:t>21</w:t>
      </w:r>
      <w:r w:rsidR="006378B4" w:rsidRPr="0059032B">
        <w:rPr>
          <w:rFonts w:ascii="Arial" w:hAnsi="Arial" w:cs="Arial"/>
        </w:rPr>
        <w:t xml:space="preserve"> HST sedangkan pada umur </w:t>
      </w:r>
      <w:r w:rsidR="00F36172" w:rsidRPr="0059032B">
        <w:rPr>
          <w:rFonts w:ascii="Arial" w:hAnsi="Arial" w:cs="Arial"/>
        </w:rPr>
        <w:t>35 dan 49 HST</w:t>
      </w:r>
      <w:r w:rsidRPr="0059032B">
        <w:rPr>
          <w:rFonts w:ascii="Arial" w:hAnsi="Arial" w:cs="Arial"/>
        </w:rPr>
        <w:t xml:space="preserve"> ber</w:t>
      </w:r>
      <w:r w:rsidR="006378B4" w:rsidRPr="0059032B">
        <w:rPr>
          <w:rFonts w:ascii="Arial" w:hAnsi="Arial" w:cs="Arial"/>
        </w:rPr>
        <w:t xml:space="preserve">pengaruh </w:t>
      </w:r>
      <w:r w:rsidR="008C7DFE" w:rsidRPr="0059032B">
        <w:rPr>
          <w:rFonts w:ascii="Arial" w:hAnsi="Arial" w:cs="Arial"/>
        </w:rPr>
        <w:t xml:space="preserve">sangat </w:t>
      </w:r>
      <w:r w:rsidR="006378B4" w:rsidRPr="0059032B">
        <w:rPr>
          <w:rFonts w:ascii="Arial" w:hAnsi="Arial" w:cs="Arial"/>
        </w:rPr>
        <w:t>nyata</w:t>
      </w:r>
      <w:r w:rsidR="000D2E03" w:rsidRPr="0059032B">
        <w:rPr>
          <w:rFonts w:ascii="Arial" w:hAnsi="Arial" w:cs="Arial"/>
        </w:rPr>
        <w:t xml:space="preserve"> antar perlakuan</w:t>
      </w:r>
      <w:r w:rsidRPr="0059032B">
        <w:rPr>
          <w:rFonts w:ascii="Arial" w:hAnsi="Arial" w:cs="Arial"/>
        </w:rPr>
        <w:t>.</w:t>
      </w:r>
    </w:p>
    <w:p w:rsidR="007027D9" w:rsidRPr="0059032B" w:rsidRDefault="007027D9" w:rsidP="0059032B">
      <w:pPr>
        <w:spacing w:after="0"/>
        <w:ind w:left="993" w:hanging="993"/>
        <w:jc w:val="both"/>
        <w:rPr>
          <w:rFonts w:ascii="Arial" w:hAnsi="Arial" w:cs="Arial"/>
          <w:lang w:val="id-ID"/>
        </w:rPr>
      </w:pPr>
    </w:p>
    <w:p w:rsidR="001971C9" w:rsidRDefault="001971C9" w:rsidP="0059032B">
      <w:pPr>
        <w:spacing w:after="0"/>
        <w:ind w:left="993" w:hanging="993"/>
        <w:jc w:val="both"/>
        <w:rPr>
          <w:rFonts w:ascii="Arial" w:hAnsi="Arial" w:cs="Arial"/>
        </w:rPr>
        <w:sectPr w:rsidR="001971C9" w:rsidSect="001971C9">
          <w:type w:val="continuous"/>
          <w:pgSz w:w="11907" w:h="16840" w:code="9"/>
          <w:pgMar w:top="1701" w:right="1701" w:bottom="2268" w:left="2268" w:header="1134" w:footer="709" w:gutter="0"/>
          <w:cols w:num="2" w:space="720"/>
          <w:docGrid w:linePitch="360"/>
        </w:sectPr>
      </w:pPr>
    </w:p>
    <w:p w:rsidR="001971C9" w:rsidRDefault="001971C9" w:rsidP="0059032B">
      <w:pPr>
        <w:spacing w:after="0"/>
        <w:ind w:left="993" w:hanging="993"/>
        <w:jc w:val="both"/>
        <w:rPr>
          <w:rFonts w:ascii="Arial" w:hAnsi="Arial" w:cs="Arial"/>
        </w:rPr>
      </w:pPr>
    </w:p>
    <w:p w:rsidR="00BB3D95" w:rsidRPr="0059032B" w:rsidRDefault="003A24C5" w:rsidP="0059032B">
      <w:pPr>
        <w:spacing w:after="0"/>
        <w:ind w:left="993" w:hanging="993"/>
        <w:jc w:val="both"/>
        <w:rPr>
          <w:rFonts w:ascii="Arial" w:hAnsi="Arial" w:cs="Arial"/>
          <w:b/>
        </w:rPr>
      </w:pPr>
      <w:proofErr w:type="gramStart"/>
      <w:r w:rsidRPr="0059032B">
        <w:rPr>
          <w:rFonts w:ascii="Arial" w:hAnsi="Arial" w:cs="Arial"/>
        </w:rPr>
        <w:t>Tabel 3.</w:t>
      </w:r>
      <w:proofErr w:type="gramEnd"/>
      <w:r w:rsidRPr="0059032B">
        <w:rPr>
          <w:rFonts w:ascii="Arial" w:hAnsi="Arial" w:cs="Arial"/>
        </w:rPr>
        <w:t xml:space="preserve"> Rata–r</w:t>
      </w:r>
      <w:r w:rsidR="006378B4" w:rsidRPr="0059032B">
        <w:rPr>
          <w:rFonts w:ascii="Arial" w:hAnsi="Arial" w:cs="Arial"/>
        </w:rPr>
        <w:t>ata Luas Daun Tanaman</w:t>
      </w:r>
      <w:r w:rsidR="00BF0535" w:rsidRPr="0059032B">
        <w:rPr>
          <w:rFonts w:ascii="Arial" w:hAnsi="Arial" w:cs="Arial"/>
        </w:rPr>
        <w:t xml:space="preserve"> Jagung pada Sistem Tumpangsari </w:t>
      </w:r>
      <w:r w:rsidR="006378B4" w:rsidRPr="0059032B">
        <w:rPr>
          <w:rFonts w:ascii="Arial" w:hAnsi="Arial" w:cs="Arial"/>
        </w:rPr>
        <w:t>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802"/>
        <w:gridCol w:w="1808"/>
        <w:gridCol w:w="1808"/>
      </w:tblGrid>
      <w:tr w:rsidR="006378B4" w:rsidRPr="0059032B" w:rsidTr="00350C23">
        <w:trPr>
          <w:trHeight w:val="188"/>
        </w:trPr>
        <w:tc>
          <w:tcPr>
            <w:tcW w:w="2694" w:type="dxa"/>
            <w:vMerge w:val="restart"/>
            <w:tcBorders>
              <w:top w:val="single" w:sz="4" w:space="0" w:color="auto"/>
              <w:bottom w:val="single" w:sz="4" w:space="0" w:color="auto"/>
            </w:tcBorders>
            <w:vAlign w:val="center"/>
          </w:tcPr>
          <w:p w:rsidR="006378B4" w:rsidRPr="001971C9" w:rsidRDefault="006378B4" w:rsidP="0059032B">
            <w:pPr>
              <w:spacing w:line="276" w:lineRule="auto"/>
              <w:jc w:val="center"/>
              <w:rPr>
                <w:rFonts w:ascii="Arial" w:hAnsi="Arial" w:cs="Arial"/>
                <w:b/>
                <w:sz w:val="20"/>
              </w:rPr>
            </w:pPr>
            <w:r w:rsidRPr="001971C9">
              <w:rPr>
                <w:rFonts w:ascii="Arial" w:hAnsi="Arial" w:cs="Arial"/>
                <w:b/>
                <w:sz w:val="20"/>
              </w:rPr>
              <w:t>Perlakuan</w:t>
            </w:r>
          </w:p>
        </w:tc>
        <w:tc>
          <w:tcPr>
            <w:tcW w:w="5528" w:type="dxa"/>
            <w:gridSpan w:val="3"/>
            <w:tcBorders>
              <w:top w:val="single" w:sz="4" w:space="0" w:color="auto"/>
              <w:bottom w:val="single" w:sz="4" w:space="0" w:color="auto"/>
            </w:tcBorders>
            <w:vAlign w:val="center"/>
          </w:tcPr>
          <w:p w:rsidR="006378B4" w:rsidRPr="001971C9" w:rsidRDefault="006378B4" w:rsidP="0059032B">
            <w:pPr>
              <w:spacing w:line="276" w:lineRule="auto"/>
              <w:jc w:val="center"/>
              <w:rPr>
                <w:rFonts w:ascii="Arial" w:hAnsi="Arial" w:cs="Arial"/>
                <w:b/>
                <w:sz w:val="20"/>
              </w:rPr>
            </w:pPr>
            <w:r w:rsidRPr="001971C9">
              <w:rPr>
                <w:rFonts w:ascii="Arial" w:hAnsi="Arial" w:cs="Arial"/>
                <w:b/>
                <w:sz w:val="20"/>
              </w:rPr>
              <w:t>Luas Daun (cm</w:t>
            </w:r>
            <w:r w:rsidRPr="001971C9">
              <w:rPr>
                <w:rFonts w:ascii="Arial" w:hAnsi="Arial" w:cs="Arial"/>
                <w:b/>
                <w:sz w:val="20"/>
                <w:vertAlign w:val="superscript"/>
              </w:rPr>
              <w:t>2</w:t>
            </w:r>
            <w:r w:rsidRPr="001971C9">
              <w:rPr>
                <w:rFonts w:ascii="Arial" w:hAnsi="Arial" w:cs="Arial"/>
                <w:b/>
                <w:sz w:val="20"/>
              </w:rPr>
              <w:t>/tanaman)</w:t>
            </w:r>
          </w:p>
        </w:tc>
      </w:tr>
      <w:tr w:rsidR="006378B4" w:rsidRPr="0059032B" w:rsidTr="00350C23">
        <w:trPr>
          <w:trHeight w:val="277"/>
        </w:trPr>
        <w:tc>
          <w:tcPr>
            <w:tcW w:w="2694" w:type="dxa"/>
            <w:vMerge/>
            <w:tcBorders>
              <w:top w:val="single" w:sz="4" w:space="0" w:color="auto"/>
              <w:bottom w:val="single" w:sz="4" w:space="0" w:color="auto"/>
            </w:tcBorders>
            <w:vAlign w:val="center"/>
          </w:tcPr>
          <w:p w:rsidR="006378B4" w:rsidRPr="001971C9" w:rsidRDefault="006378B4" w:rsidP="0059032B">
            <w:pPr>
              <w:spacing w:line="276" w:lineRule="auto"/>
              <w:jc w:val="center"/>
              <w:rPr>
                <w:rFonts w:ascii="Arial" w:hAnsi="Arial" w:cs="Arial"/>
                <w:b/>
                <w:sz w:val="20"/>
              </w:rPr>
            </w:pPr>
          </w:p>
        </w:tc>
        <w:tc>
          <w:tcPr>
            <w:tcW w:w="1842" w:type="dxa"/>
            <w:tcBorders>
              <w:top w:val="single" w:sz="4" w:space="0" w:color="auto"/>
              <w:bottom w:val="single" w:sz="4" w:space="0" w:color="auto"/>
            </w:tcBorders>
            <w:vAlign w:val="center"/>
          </w:tcPr>
          <w:p w:rsidR="006378B4" w:rsidRPr="001971C9" w:rsidRDefault="006378B4" w:rsidP="0059032B">
            <w:pPr>
              <w:spacing w:line="276" w:lineRule="auto"/>
              <w:jc w:val="center"/>
              <w:rPr>
                <w:rFonts w:ascii="Arial" w:hAnsi="Arial" w:cs="Arial"/>
                <w:b/>
                <w:sz w:val="20"/>
              </w:rPr>
            </w:pPr>
            <w:r w:rsidRPr="001971C9">
              <w:rPr>
                <w:rFonts w:ascii="Arial" w:hAnsi="Arial" w:cs="Arial"/>
                <w:b/>
                <w:sz w:val="20"/>
              </w:rPr>
              <w:t>21 HST</w:t>
            </w:r>
          </w:p>
        </w:tc>
        <w:tc>
          <w:tcPr>
            <w:tcW w:w="1843" w:type="dxa"/>
            <w:tcBorders>
              <w:top w:val="single" w:sz="4" w:space="0" w:color="auto"/>
              <w:bottom w:val="single" w:sz="4" w:space="0" w:color="auto"/>
            </w:tcBorders>
            <w:vAlign w:val="center"/>
          </w:tcPr>
          <w:p w:rsidR="006378B4" w:rsidRPr="001971C9" w:rsidRDefault="006378B4" w:rsidP="0059032B">
            <w:pPr>
              <w:spacing w:line="276" w:lineRule="auto"/>
              <w:jc w:val="center"/>
              <w:rPr>
                <w:rFonts w:ascii="Arial" w:hAnsi="Arial" w:cs="Arial"/>
                <w:b/>
                <w:sz w:val="20"/>
              </w:rPr>
            </w:pPr>
            <w:r w:rsidRPr="001971C9">
              <w:rPr>
                <w:rFonts w:ascii="Arial" w:hAnsi="Arial" w:cs="Arial"/>
                <w:b/>
                <w:sz w:val="20"/>
              </w:rPr>
              <w:t>35 HST</w:t>
            </w:r>
          </w:p>
        </w:tc>
        <w:tc>
          <w:tcPr>
            <w:tcW w:w="1843" w:type="dxa"/>
            <w:tcBorders>
              <w:top w:val="single" w:sz="4" w:space="0" w:color="auto"/>
              <w:bottom w:val="single" w:sz="4" w:space="0" w:color="auto"/>
            </w:tcBorders>
            <w:vAlign w:val="center"/>
          </w:tcPr>
          <w:p w:rsidR="006378B4" w:rsidRPr="001971C9" w:rsidRDefault="006378B4" w:rsidP="0059032B">
            <w:pPr>
              <w:spacing w:line="276" w:lineRule="auto"/>
              <w:jc w:val="center"/>
              <w:rPr>
                <w:rFonts w:ascii="Arial" w:hAnsi="Arial" w:cs="Arial"/>
                <w:b/>
                <w:sz w:val="20"/>
              </w:rPr>
            </w:pPr>
            <w:r w:rsidRPr="001971C9">
              <w:rPr>
                <w:rFonts w:ascii="Arial" w:hAnsi="Arial" w:cs="Arial"/>
                <w:b/>
                <w:sz w:val="20"/>
              </w:rPr>
              <w:t>49 HST</w:t>
            </w:r>
          </w:p>
        </w:tc>
      </w:tr>
      <w:tr w:rsidR="006378B4" w:rsidRPr="0059032B" w:rsidTr="00350C23">
        <w:trPr>
          <w:trHeight w:val="465"/>
        </w:trPr>
        <w:tc>
          <w:tcPr>
            <w:tcW w:w="2694" w:type="dxa"/>
            <w:tcBorders>
              <w:top w:val="single" w:sz="4" w:space="0" w:color="auto"/>
            </w:tcBorders>
          </w:tcPr>
          <w:p w:rsidR="006378B4" w:rsidRPr="001971C9" w:rsidRDefault="006378B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Monokultur jagung</w:t>
            </w:r>
          </w:p>
        </w:tc>
        <w:tc>
          <w:tcPr>
            <w:tcW w:w="1842" w:type="dxa"/>
            <w:tcBorders>
              <w:top w:val="single" w:sz="4" w:space="0" w:color="auto"/>
            </w:tcBorders>
          </w:tcPr>
          <w:p w:rsidR="006378B4" w:rsidRPr="001971C9" w:rsidRDefault="006378B4" w:rsidP="0059032B">
            <w:pPr>
              <w:spacing w:line="276" w:lineRule="auto"/>
              <w:jc w:val="center"/>
              <w:rPr>
                <w:rFonts w:ascii="Arial" w:hAnsi="Arial" w:cs="Arial"/>
                <w:sz w:val="20"/>
              </w:rPr>
            </w:pPr>
            <w:r w:rsidRPr="001971C9">
              <w:rPr>
                <w:rFonts w:ascii="Arial" w:hAnsi="Arial" w:cs="Arial"/>
                <w:sz w:val="20"/>
              </w:rPr>
              <w:t>2289</w:t>
            </w:r>
            <w:r w:rsidR="00541F1E" w:rsidRPr="001971C9">
              <w:rPr>
                <w:rFonts w:ascii="Arial" w:hAnsi="Arial" w:cs="Arial"/>
                <w:sz w:val="20"/>
              </w:rPr>
              <w:t>,</w:t>
            </w:r>
            <w:r w:rsidRPr="001971C9">
              <w:rPr>
                <w:rFonts w:ascii="Arial" w:hAnsi="Arial" w:cs="Arial"/>
                <w:sz w:val="20"/>
              </w:rPr>
              <w:t>46</w:t>
            </w:r>
          </w:p>
        </w:tc>
        <w:tc>
          <w:tcPr>
            <w:tcW w:w="1843" w:type="dxa"/>
            <w:tcBorders>
              <w:top w:val="single" w:sz="4" w:space="0" w:color="auto"/>
            </w:tcBorders>
          </w:tcPr>
          <w:p w:rsidR="006378B4" w:rsidRPr="001971C9" w:rsidRDefault="006378B4" w:rsidP="0059032B">
            <w:pPr>
              <w:spacing w:line="276" w:lineRule="auto"/>
              <w:jc w:val="center"/>
              <w:rPr>
                <w:rFonts w:ascii="Arial" w:hAnsi="Arial" w:cs="Arial"/>
                <w:sz w:val="20"/>
              </w:rPr>
            </w:pPr>
            <w:r w:rsidRPr="001971C9">
              <w:rPr>
                <w:rFonts w:ascii="Arial" w:hAnsi="Arial" w:cs="Arial"/>
                <w:sz w:val="20"/>
              </w:rPr>
              <w:t>3344</w:t>
            </w:r>
            <w:r w:rsidR="00541F1E" w:rsidRPr="001971C9">
              <w:rPr>
                <w:rFonts w:ascii="Arial" w:hAnsi="Arial" w:cs="Arial"/>
                <w:sz w:val="20"/>
              </w:rPr>
              <w:t>,</w:t>
            </w:r>
            <w:r w:rsidRPr="001971C9">
              <w:rPr>
                <w:rFonts w:ascii="Arial" w:hAnsi="Arial" w:cs="Arial"/>
                <w:sz w:val="20"/>
              </w:rPr>
              <w:t>31a</w:t>
            </w:r>
          </w:p>
        </w:tc>
        <w:tc>
          <w:tcPr>
            <w:tcW w:w="1843" w:type="dxa"/>
            <w:tcBorders>
              <w:top w:val="single" w:sz="4" w:space="0" w:color="auto"/>
            </w:tcBorders>
          </w:tcPr>
          <w:p w:rsidR="006378B4" w:rsidRPr="001971C9" w:rsidRDefault="006378B4" w:rsidP="0059032B">
            <w:pPr>
              <w:spacing w:line="276" w:lineRule="auto"/>
              <w:jc w:val="center"/>
              <w:rPr>
                <w:rFonts w:ascii="Arial" w:hAnsi="Arial" w:cs="Arial"/>
                <w:sz w:val="20"/>
              </w:rPr>
            </w:pPr>
            <w:r w:rsidRPr="001971C9">
              <w:rPr>
                <w:rFonts w:ascii="Arial" w:hAnsi="Arial" w:cs="Arial"/>
                <w:sz w:val="20"/>
              </w:rPr>
              <w:t>3825</w:t>
            </w:r>
            <w:r w:rsidR="00541F1E" w:rsidRPr="001971C9">
              <w:rPr>
                <w:rFonts w:ascii="Arial" w:hAnsi="Arial" w:cs="Arial"/>
                <w:sz w:val="20"/>
              </w:rPr>
              <w:t>,</w:t>
            </w:r>
            <w:r w:rsidRPr="001971C9">
              <w:rPr>
                <w:rFonts w:ascii="Arial" w:hAnsi="Arial" w:cs="Arial"/>
                <w:sz w:val="20"/>
              </w:rPr>
              <w:t>13a</w:t>
            </w:r>
          </w:p>
        </w:tc>
      </w:tr>
      <w:tr w:rsidR="006378B4" w:rsidRPr="0059032B" w:rsidTr="00697201">
        <w:trPr>
          <w:trHeight w:val="712"/>
        </w:trPr>
        <w:tc>
          <w:tcPr>
            <w:tcW w:w="2694" w:type="dxa"/>
          </w:tcPr>
          <w:p w:rsidR="006378B4" w:rsidRPr="001971C9" w:rsidRDefault="006948E8"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1</w:t>
            </w:r>
            <w:r w:rsidR="00E53A73" w:rsidRPr="001971C9">
              <w:rPr>
                <w:rFonts w:ascii="Arial" w:eastAsia="Times New Roman" w:hAnsi="Arial" w:cs="Arial"/>
                <w:color w:val="000000"/>
                <w:sz w:val="20"/>
              </w:rPr>
              <w:t xml:space="preserve"> jalur ja</w:t>
            </w:r>
            <w:r w:rsidR="006378B4" w:rsidRPr="001971C9">
              <w:rPr>
                <w:rFonts w:ascii="Arial" w:eastAsia="Times New Roman" w:hAnsi="Arial" w:cs="Arial"/>
                <w:color w:val="000000"/>
                <w:sz w:val="20"/>
              </w:rPr>
              <w:t>gung : 3 jalur kacang tanah</w:t>
            </w:r>
          </w:p>
        </w:tc>
        <w:tc>
          <w:tcPr>
            <w:tcW w:w="1842" w:type="dxa"/>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2137</w:t>
            </w:r>
            <w:r w:rsidR="00541F1E" w:rsidRPr="001971C9">
              <w:rPr>
                <w:rFonts w:ascii="Arial" w:hAnsi="Arial" w:cs="Arial"/>
                <w:sz w:val="20"/>
              </w:rPr>
              <w:t>,</w:t>
            </w:r>
            <w:r w:rsidRPr="001971C9">
              <w:rPr>
                <w:rFonts w:ascii="Arial" w:hAnsi="Arial" w:cs="Arial"/>
                <w:sz w:val="20"/>
              </w:rPr>
              <w:t>80</w:t>
            </w:r>
          </w:p>
        </w:tc>
        <w:tc>
          <w:tcPr>
            <w:tcW w:w="1843" w:type="dxa"/>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2851</w:t>
            </w:r>
            <w:r w:rsidR="00541F1E" w:rsidRPr="001971C9">
              <w:rPr>
                <w:rFonts w:ascii="Arial" w:hAnsi="Arial" w:cs="Arial"/>
                <w:sz w:val="20"/>
              </w:rPr>
              <w:t>,</w:t>
            </w:r>
            <w:r w:rsidRPr="001971C9">
              <w:rPr>
                <w:rFonts w:ascii="Arial" w:hAnsi="Arial" w:cs="Arial"/>
                <w:sz w:val="20"/>
              </w:rPr>
              <w:t>68</w:t>
            </w:r>
            <w:r w:rsidR="006378B4" w:rsidRPr="001971C9">
              <w:rPr>
                <w:rFonts w:ascii="Arial" w:hAnsi="Arial" w:cs="Arial"/>
                <w:sz w:val="20"/>
              </w:rPr>
              <w:t>b</w:t>
            </w:r>
            <w:r w:rsidR="00BC5CCA" w:rsidRPr="001971C9">
              <w:rPr>
                <w:rFonts w:ascii="Arial" w:hAnsi="Arial" w:cs="Arial"/>
                <w:sz w:val="20"/>
              </w:rPr>
              <w:t xml:space="preserve"> </w:t>
            </w:r>
          </w:p>
        </w:tc>
        <w:tc>
          <w:tcPr>
            <w:tcW w:w="1843" w:type="dxa"/>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3682</w:t>
            </w:r>
            <w:r w:rsidR="00541F1E" w:rsidRPr="001971C9">
              <w:rPr>
                <w:rFonts w:ascii="Arial" w:hAnsi="Arial" w:cs="Arial"/>
                <w:sz w:val="20"/>
              </w:rPr>
              <w:t>,</w:t>
            </w:r>
            <w:r w:rsidR="006378B4" w:rsidRPr="001971C9">
              <w:rPr>
                <w:rFonts w:ascii="Arial" w:hAnsi="Arial" w:cs="Arial"/>
                <w:sz w:val="20"/>
              </w:rPr>
              <w:t>4</w:t>
            </w:r>
            <w:r w:rsidRPr="001971C9">
              <w:rPr>
                <w:rFonts w:ascii="Arial" w:hAnsi="Arial" w:cs="Arial"/>
                <w:sz w:val="20"/>
              </w:rPr>
              <w:t>3</w:t>
            </w:r>
            <w:r w:rsidR="004208BF" w:rsidRPr="001971C9">
              <w:rPr>
                <w:rFonts w:ascii="Arial" w:hAnsi="Arial" w:cs="Arial"/>
                <w:sz w:val="20"/>
              </w:rPr>
              <w:t>b</w:t>
            </w:r>
            <w:r w:rsidR="00BC5CCA" w:rsidRPr="001971C9">
              <w:rPr>
                <w:rFonts w:ascii="Arial" w:hAnsi="Arial" w:cs="Arial"/>
                <w:sz w:val="20"/>
              </w:rPr>
              <w:t xml:space="preserve"> </w:t>
            </w:r>
          </w:p>
        </w:tc>
      </w:tr>
      <w:tr w:rsidR="006378B4" w:rsidRPr="0059032B" w:rsidTr="00697201">
        <w:trPr>
          <w:trHeight w:val="709"/>
        </w:trPr>
        <w:tc>
          <w:tcPr>
            <w:tcW w:w="2694" w:type="dxa"/>
          </w:tcPr>
          <w:p w:rsidR="006378B4" w:rsidRPr="001971C9" w:rsidRDefault="006948E8"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2 jalur jagung : 5</w:t>
            </w:r>
            <w:r w:rsidR="006378B4" w:rsidRPr="001971C9">
              <w:rPr>
                <w:rFonts w:ascii="Arial" w:eastAsia="Times New Roman" w:hAnsi="Arial" w:cs="Arial"/>
                <w:color w:val="000000"/>
                <w:sz w:val="20"/>
              </w:rPr>
              <w:t xml:space="preserve"> jalur kacang tanah</w:t>
            </w:r>
          </w:p>
        </w:tc>
        <w:tc>
          <w:tcPr>
            <w:tcW w:w="1842" w:type="dxa"/>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2205</w:t>
            </w:r>
            <w:r w:rsidR="00541F1E" w:rsidRPr="001971C9">
              <w:rPr>
                <w:rFonts w:ascii="Arial" w:hAnsi="Arial" w:cs="Arial"/>
                <w:sz w:val="20"/>
              </w:rPr>
              <w:t>,</w:t>
            </w:r>
            <w:r w:rsidRPr="001971C9">
              <w:rPr>
                <w:rFonts w:ascii="Arial" w:hAnsi="Arial" w:cs="Arial"/>
                <w:sz w:val="20"/>
              </w:rPr>
              <w:t>82</w:t>
            </w:r>
          </w:p>
        </w:tc>
        <w:tc>
          <w:tcPr>
            <w:tcW w:w="1843" w:type="dxa"/>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3259</w:t>
            </w:r>
            <w:r w:rsidR="00541F1E" w:rsidRPr="001971C9">
              <w:rPr>
                <w:rFonts w:ascii="Arial" w:hAnsi="Arial" w:cs="Arial"/>
                <w:sz w:val="20"/>
              </w:rPr>
              <w:t>,</w:t>
            </w:r>
            <w:r w:rsidRPr="001971C9">
              <w:rPr>
                <w:rFonts w:ascii="Arial" w:hAnsi="Arial" w:cs="Arial"/>
                <w:sz w:val="20"/>
              </w:rPr>
              <w:t>07</w:t>
            </w:r>
            <w:r w:rsidR="00AA70E3" w:rsidRPr="001971C9">
              <w:rPr>
                <w:rFonts w:ascii="Arial" w:hAnsi="Arial" w:cs="Arial"/>
                <w:sz w:val="20"/>
              </w:rPr>
              <w:t>a</w:t>
            </w:r>
          </w:p>
        </w:tc>
        <w:tc>
          <w:tcPr>
            <w:tcW w:w="1843" w:type="dxa"/>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37</w:t>
            </w:r>
            <w:r w:rsidR="006378B4" w:rsidRPr="001971C9">
              <w:rPr>
                <w:rFonts w:ascii="Arial" w:hAnsi="Arial" w:cs="Arial"/>
                <w:sz w:val="20"/>
              </w:rPr>
              <w:t>2</w:t>
            </w:r>
            <w:r w:rsidRPr="001971C9">
              <w:rPr>
                <w:rFonts w:ascii="Arial" w:hAnsi="Arial" w:cs="Arial"/>
                <w:sz w:val="20"/>
              </w:rPr>
              <w:t>9</w:t>
            </w:r>
            <w:r w:rsidR="00541F1E" w:rsidRPr="001971C9">
              <w:rPr>
                <w:rFonts w:ascii="Arial" w:hAnsi="Arial" w:cs="Arial"/>
                <w:sz w:val="20"/>
              </w:rPr>
              <w:t>,</w:t>
            </w:r>
            <w:r w:rsidRPr="001971C9">
              <w:rPr>
                <w:rFonts w:ascii="Arial" w:hAnsi="Arial" w:cs="Arial"/>
                <w:sz w:val="20"/>
              </w:rPr>
              <w:t>68</w:t>
            </w:r>
            <w:r w:rsidR="00AA70E3" w:rsidRPr="001971C9">
              <w:rPr>
                <w:rFonts w:ascii="Arial" w:hAnsi="Arial" w:cs="Arial"/>
                <w:sz w:val="20"/>
              </w:rPr>
              <w:t>b</w:t>
            </w:r>
          </w:p>
        </w:tc>
      </w:tr>
      <w:tr w:rsidR="006378B4" w:rsidRPr="0059032B" w:rsidTr="00697201">
        <w:trPr>
          <w:trHeight w:val="705"/>
        </w:trPr>
        <w:tc>
          <w:tcPr>
            <w:tcW w:w="2694" w:type="dxa"/>
            <w:tcBorders>
              <w:bottom w:val="single" w:sz="4" w:space="0" w:color="auto"/>
            </w:tcBorders>
          </w:tcPr>
          <w:p w:rsidR="006378B4" w:rsidRPr="001971C9" w:rsidRDefault="006948E8"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3 jalur jagung : 3</w:t>
            </w:r>
            <w:r w:rsidR="006378B4" w:rsidRPr="001971C9">
              <w:rPr>
                <w:rFonts w:ascii="Arial" w:eastAsia="Times New Roman" w:hAnsi="Arial" w:cs="Arial"/>
                <w:color w:val="000000"/>
                <w:sz w:val="20"/>
              </w:rPr>
              <w:t xml:space="preserve"> jalur kacang tanah</w:t>
            </w:r>
          </w:p>
        </w:tc>
        <w:tc>
          <w:tcPr>
            <w:tcW w:w="1842" w:type="dxa"/>
            <w:tcBorders>
              <w:bottom w:val="single" w:sz="4" w:space="0" w:color="auto"/>
            </w:tcBorders>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2148</w:t>
            </w:r>
            <w:r w:rsidR="00541F1E" w:rsidRPr="001971C9">
              <w:rPr>
                <w:rFonts w:ascii="Arial" w:hAnsi="Arial" w:cs="Arial"/>
                <w:sz w:val="20"/>
              </w:rPr>
              <w:t>,</w:t>
            </w:r>
            <w:r w:rsidRPr="001971C9">
              <w:rPr>
                <w:rFonts w:ascii="Arial" w:hAnsi="Arial" w:cs="Arial"/>
                <w:sz w:val="20"/>
              </w:rPr>
              <w:t>29</w:t>
            </w:r>
          </w:p>
        </w:tc>
        <w:tc>
          <w:tcPr>
            <w:tcW w:w="1843" w:type="dxa"/>
            <w:tcBorders>
              <w:bottom w:val="single" w:sz="4" w:space="0" w:color="auto"/>
            </w:tcBorders>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2860</w:t>
            </w:r>
            <w:r w:rsidR="00541F1E" w:rsidRPr="001971C9">
              <w:rPr>
                <w:rFonts w:ascii="Arial" w:hAnsi="Arial" w:cs="Arial"/>
                <w:sz w:val="20"/>
              </w:rPr>
              <w:t>,</w:t>
            </w:r>
            <w:r w:rsidRPr="001971C9">
              <w:rPr>
                <w:rFonts w:ascii="Arial" w:hAnsi="Arial" w:cs="Arial"/>
                <w:sz w:val="20"/>
              </w:rPr>
              <w:t>15</w:t>
            </w:r>
            <w:r w:rsidR="004208BF" w:rsidRPr="001971C9">
              <w:rPr>
                <w:rFonts w:ascii="Arial" w:hAnsi="Arial" w:cs="Arial"/>
                <w:sz w:val="20"/>
              </w:rPr>
              <w:t>b</w:t>
            </w:r>
          </w:p>
        </w:tc>
        <w:tc>
          <w:tcPr>
            <w:tcW w:w="1843" w:type="dxa"/>
            <w:tcBorders>
              <w:bottom w:val="single" w:sz="4" w:space="0" w:color="auto"/>
            </w:tcBorders>
          </w:tcPr>
          <w:p w:rsidR="006378B4" w:rsidRPr="001971C9" w:rsidRDefault="006948E8" w:rsidP="0059032B">
            <w:pPr>
              <w:spacing w:line="276" w:lineRule="auto"/>
              <w:jc w:val="center"/>
              <w:rPr>
                <w:rFonts w:ascii="Arial" w:hAnsi="Arial" w:cs="Arial"/>
                <w:sz w:val="20"/>
              </w:rPr>
            </w:pPr>
            <w:r w:rsidRPr="001971C9">
              <w:rPr>
                <w:rFonts w:ascii="Arial" w:hAnsi="Arial" w:cs="Arial"/>
                <w:sz w:val="20"/>
              </w:rPr>
              <w:t>3830</w:t>
            </w:r>
            <w:r w:rsidR="00541F1E" w:rsidRPr="001971C9">
              <w:rPr>
                <w:rFonts w:ascii="Arial" w:hAnsi="Arial" w:cs="Arial"/>
                <w:sz w:val="20"/>
              </w:rPr>
              <w:t>,</w:t>
            </w:r>
            <w:r w:rsidRPr="001971C9">
              <w:rPr>
                <w:rFonts w:ascii="Arial" w:hAnsi="Arial" w:cs="Arial"/>
                <w:sz w:val="20"/>
              </w:rPr>
              <w:t>04</w:t>
            </w:r>
            <w:r w:rsidR="004208BF" w:rsidRPr="001971C9">
              <w:rPr>
                <w:rFonts w:ascii="Arial" w:hAnsi="Arial" w:cs="Arial"/>
                <w:sz w:val="20"/>
              </w:rPr>
              <w:t>a</w:t>
            </w:r>
          </w:p>
        </w:tc>
      </w:tr>
    </w:tbl>
    <w:p w:rsidR="000D2E03" w:rsidRPr="001971C9" w:rsidRDefault="002D60B0" w:rsidP="0059032B">
      <w:pPr>
        <w:ind w:left="1276" w:hanging="1276"/>
        <w:jc w:val="both"/>
        <w:rPr>
          <w:rFonts w:ascii="Arial" w:hAnsi="Arial" w:cs="Arial"/>
          <w:sz w:val="20"/>
        </w:rPr>
      </w:pPr>
      <w:r w:rsidRPr="001971C9">
        <w:rPr>
          <w:rFonts w:ascii="Arial" w:hAnsi="Arial" w:cs="Arial"/>
          <w:sz w:val="20"/>
        </w:rPr>
        <w:t>Keterangan</w:t>
      </w:r>
      <w:r w:rsidR="00BF0535" w:rsidRPr="001971C9">
        <w:rPr>
          <w:rFonts w:ascii="Arial" w:hAnsi="Arial" w:cs="Arial"/>
          <w:sz w:val="20"/>
        </w:rPr>
        <w:t xml:space="preserve">: </w:t>
      </w:r>
      <w:r w:rsidR="000D2E03" w:rsidRPr="001971C9">
        <w:rPr>
          <w:rFonts w:ascii="Arial" w:hAnsi="Arial" w:cs="Arial"/>
          <w:sz w:val="20"/>
        </w:rPr>
        <w:t xml:space="preserve">Angka yang diikuti oleh huruf yang </w:t>
      </w:r>
      <w:proofErr w:type="gramStart"/>
      <w:r w:rsidR="000D2E03" w:rsidRPr="001971C9">
        <w:rPr>
          <w:rFonts w:ascii="Arial" w:hAnsi="Arial" w:cs="Arial"/>
          <w:sz w:val="20"/>
        </w:rPr>
        <w:t>sama</w:t>
      </w:r>
      <w:proofErr w:type="gramEnd"/>
      <w:r w:rsidR="000D2E03" w:rsidRPr="001971C9">
        <w:rPr>
          <w:rFonts w:ascii="Arial" w:hAnsi="Arial" w:cs="Arial"/>
          <w:sz w:val="20"/>
        </w:rPr>
        <w:t xml:space="preserve"> pada kolom yang sama</w:t>
      </w:r>
      <w:r w:rsidR="004208BF" w:rsidRPr="001971C9">
        <w:rPr>
          <w:rFonts w:ascii="Arial" w:hAnsi="Arial" w:cs="Arial"/>
          <w:sz w:val="20"/>
        </w:rPr>
        <w:t xml:space="preserve"> menunjuk</w:t>
      </w:r>
      <w:r w:rsidR="00B96FF3" w:rsidRPr="001971C9">
        <w:rPr>
          <w:rFonts w:ascii="Arial" w:hAnsi="Arial" w:cs="Arial"/>
          <w:sz w:val="20"/>
        </w:rPr>
        <w:t>k</w:t>
      </w:r>
      <w:r w:rsidR="004208BF" w:rsidRPr="001971C9">
        <w:rPr>
          <w:rFonts w:ascii="Arial" w:hAnsi="Arial" w:cs="Arial"/>
          <w:sz w:val="20"/>
        </w:rPr>
        <w:t xml:space="preserve">an tidak berbeda </w:t>
      </w:r>
      <w:r w:rsidR="000D2E03" w:rsidRPr="001971C9">
        <w:rPr>
          <w:rFonts w:ascii="Arial" w:hAnsi="Arial" w:cs="Arial"/>
          <w:sz w:val="20"/>
        </w:rPr>
        <w:t>ber</w:t>
      </w:r>
      <w:r w:rsidR="00921A53" w:rsidRPr="001971C9">
        <w:rPr>
          <w:rFonts w:ascii="Arial" w:hAnsi="Arial" w:cs="Arial"/>
          <w:sz w:val="20"/>
        </w:rPr>
        <w:t>dasarkan uji DMRT pada taraf 5%.</w:t>
      </w:r>
    </w:p>
    <w:p w:rsidR="001971C9" w:rsidRDefault="001971C9" w:rsidP="001971C9">
      <w:pPr>
        <w:spacing w:after="0"/>
        <w:ind w:firstLine="567"/>
        <w:jc w:val="both"/>
        <w:rPr>
          <w:rFonts w:ascii="Arial" w:hAnsi="Arial" w:cs="Arial"/>
        </w:rPr>
        <w:sectPr w:rsidR="001971C9" w:rsidSect="001971C9">
          <w:type w:val="continuous"/>
          <w:pgSz w:w="11907" w:h="16840" w:code="9"/>
          <w:pgMar w:top="1701" w:right="1701" w:bottom="2268" w:left="2268" w:header="1134" w:footer="709" w:gutter="0"/>
          <w:cols w:space="720"/>
          <w:docGrid w:linePitch="360"/>
        </w:sectPr>
      </w:pPr>
    </w:p>
    <w:p w:rsidR="00173AC0" w:rsidRPr="0059032B" w:rsidRDefault="00E53A73" w:rsidP="001971C9">
      <w:pPr>
        <w:spacing w:after="0"/>
        <w:ind w:firstLine="567"/>
        <w:jc w:val="both"/>
        <w:rPr>
          <w:rFonts w:ascii="Arial" w:hAnsi="Arial" w:cs="Arial"/>
        </w:rPr>
      </w:pPr>
      <w:r w:rsidRPr="0059032B">
        <w:rPr>
          <w:rFonts w:ascii="Arial" w:hAnsi="Arial" w:cs="Arial"/>
        </w:rPr>
        <w:lastRenderedPageBreak/>
        <w:t>T</w:t>
      </w:r>
      <w:r w:rsidR="000D2E03" w:rsidRPr="0059032B">
        <w:rPr>
          <w:rFonts w:ascii="Arial" w:hAnsi="Arial" w:cs="Arial"/>
        </w:rPr>
        <w:t>abel 3 menunju</w:t>
      </w:r>
      <w:r w:rsidR="002D60B0" w:rsidRPr="0059032B">
        <w:rPr>
          <w:rFonts w:ascii="Arial" w:hAnsi="Arial" w:cs="Arial"/>
        </w:rPr>
        <w:t>k</w:t>
      </w:r>
      <w:r w:rsidR="000D2E03" w:rsidRPr="0059032B">
        <w:rPr>
          <w:rFonts w:ascii="Arial" w:hAnsi="Arial" w:cs="Arial"/>
        </w:rPr>
        <w:t>kan</w:t>
      </w:r>
      <w:r w:rsidR="004208BF" w:rsidRPr="0059032B">
        <w:rPr>
          <w:rFonts w:ascii="Arial" w:hAnsi="Arial" w:cs="Arial"/>
        </w:rPr>
        <w:t xml:space="preserve"> bahwa luas daun u</w:t>
      </w:r>
      <w:r w:rsidR="001A61A6" w:rsidRPr="0059032B">
        <w:rPr>
          <w:rFonts w:ascii="Arial" w:hAnsi="Arial" w:cs="Arial"/>
        </w:rPr>
        <w:t xml:space="preserve">mur 35 HST </w:t>
      </w:r>
      <w:r w:rsidR="004208BF" w:rsidRPr="0059032B">
        <w:rPr>
          <w:rFonts w:ascii="Arial" w:hAnsi="Arial" w:cs="Arial"/>
        </w:rPr>
        <w:t xml:space="preserve">pada </w:t>
      </w:r>
      <w:r w:rsidR="001A61A6" w:rsidRPr="0059032B">
        <w:rPr>
          <w:rFonts w:ascii="Arial" w:hAnsi="Arial" w:cs="Arial"/>
        </w:rPr>
        <w:t>m</w:t>
      </w:r>
      <w:r w:rsidR="002D60B0" w:rsidRPr="0059032B">
        <w:rPr>
          <w:rFonts w:ascii="Arial" w:hAnsi="Arial" w:cs="Arial"/>
        </w:rPr>
        <w:t xml:space="preserve">onokultur jagung memiliki </w:t>
      </w:r>
      <w:r w:rsidR="004208BF" w:rsidRPr="0059032B">
        <w:rPr>
          <w:rFonts w:ascii="Arial" w:hAnsi="Arial" w:cs="Arial"/>
        </w:rPr>
        <w:t xml:space="preserve">nilai tertinggi </w:t>
      </w:r>
      <w:r w:rsidR="003F4708" w:rsidRPr="0059032B">
        <w:rPr>
          <w:rFonts w:ascii="Arial" w:hAnsi="Arial" w:cs="Arial"/>
        </w:rPr>
        <w:t xml:space="preserve">dan tidak </w:t>
      </w:r>
      <w:r w:rsidR="004208BF" w:rsidRPr="0059032B">
        <w:rPr>
          <w:rFonts w:ascii="Arial" w:hAnsi="Arial" w:cs="Arial"/>
        </w:rPr>
        <w:t xml:space="preserve">berbeda dengan </w:t>
      </w:r>
      <w:r w:rsidR="00AA70E3" w:rsidRPr="0059032B">
        <w:rPr>
          <w:rFonts w:ascii="Arial" w:hAnsi="Arial" w:cs="Arial"/>
        </w:rPr>
        <w:t xml:space="preserve">2 jalur </w:t>
      </w:r>
      <w:proofErr w:type="gramStart"/>
      <w:r w:rsidR="00AA70E3" w:rsidRPr="0059032B">
        <w:rPr>
          <w:rFonts w:ascii="Arial" w:hAnsi="Arial" w:cs="Arial"/>
        </w:rPr>
        <w:t>jagung :</w:t>
      </w:r>
      <w:proofErr w:type="gramEnd"/>
      <w:r w:rsidR="00AA70E3" w:rsidRPr="0059032B">
        <w:rPr>
          <w:rFonts w:ascii="Arial" w:hAnsi="Arial" w:cs="Arial"/>
        </w:rPr>
        <w:t xml:space="preserve"> 5 jalur kacang tanah. </w:t>
      </w:r>
      <w:r w:rsidR="004208BF" w:rsidRPr="0059032B">
        <w:rPr>
          <w:rFonts w:ascii="Arial" w:hAnsi="Arial" w:cs="Arial"/>
        </w:rPr>
        <w:t xml:space="preserve">Selanjutnya </w:t>
      </w:r>
      <w:r w:rsidR="001A61A6" w:rsidRPr="0059032B">
        <w:rPr>
          <w:rFonts w:ascii="Arial" w:hAnsi="Arial" w:cs="Arial"/>
        </w:rPr>
        <w:t xml:space="preserve">3 jalur </w:t>
      </w:r>
      <w:proofErr w:type="gramStart"/>
      <w:r w:rsidR="001A61A6" w:rsidRPr="0059032B">
        <w:rPr>
          <w:rFonts w:ascii="Arial" w:hAnsi="Arial" w:cs="Arial"/>
        </w:rPr>
        <w:t>ja</w:t>
      </w:r>
      <w:r w:rsidR="004208BF" w:rsidRPr="0059032B">
        <w:rPr>
          <w:rFonts w:ascii="Arial" w:hAnsi="Arial" w:cs="Arial"/>
        </w:rPr>
        <w:t>gung :</w:t>
      </w:r>
      <w:proofErr w:type="gramEnd"/>
      <w:r w:rsidR="004208BF" w:rsidRPr="0059032B">
        <w:rPr>
          <w:rFonts w:ascii="Arial" w:hAnsi="Arial" w:cs="Arial"/>
        </w:rPr>
        <w:t xml:space="preserve"> 3 jalur kacang tanah dengan </w:t>
      </w:r>
      <w:r w:rsidR="001A61A6" w:rsidRPr="0059032B">
        <w:rPr>
          <w:rFonts w:ascii="Arial" w:hAnsi="Arial" w:cs="Arial"/>
        </w:rPr>
        <w:t>1 jalur jagung : 3 jalur k</w:t>
      </w:r>
      <w:r w:rsidR="00AA70E3" w:rsidRPr="0059032B">
        <w:rPr>
          <w:rFonts w:ascii="Arial" w:hAnsi="Arial" w:cs="Arial"/>
        </w:rPr>
        <w:t xml:space="preserve">acang tanah tidak berbeda. </w:t>
      </w:r>
      <w:r w:rsidR="004208BF" w:rsidRPr="0059032B">
        <w:rPr>
          <w:rFonts w:ascii="Arial" w:hAnsi="Arial" w:cs="Arial"/>
        </w:rPr>
        <w:t xml:space="preserve">Luas daun jagung </w:t>
      </w:r>
      <w:r w:rsidR="007A1D40" w:rsidRPr="0059032B">
        <w:rPr>
          <w:rFonts w:ascii="Arial" w:hAnsi="Arial" w:cs="Arial"/>
        </w:rPr>
        <w:t xml:space="preserve">umur 49 HST </w:t>
      </w:r>
      <w:r w:rsidR="00173AC0" w:rsidRPr="0059032B">
        <w:rPr>
          <w:rFonts w:ascii="Arial" w:hAnsi="Arial" w:cs="Arial"/>
        </w:rPr>
        <w:t xml:space="preserve">menunjukkan bahwa monokultur jagung tidak berbeda dengan </w:t>
      </w:r>
      <w:r w:rsidR="007A1D40" w:rsidRPr="0059032B">
        <w:rPr>
          <w:rFonts w:ascii="Arial" w:hAnsi="Arial" w:cs="Arial"/>
        </w:rPr>
        <w:t xml:space="preserve">3 jalur </w:t>
      </w:r>
      <w:proofErr w:type="gramStart"/>
      <w:r w:rsidR="007A1D40" w:rsidRPr="0059032B">
        <w:rPr>
          <w:rFonts w:ascii="Arial" w:hAnsi="Arial" w:cs="Arial"/>
        </w:rPr>
        <w:t>jagung :</w:t>
      </w:r>
      <w:proofErr w:type="gramEnd"/>
      <w:r w:rsidR="007A1D40" w:rsidRPr="0059032B">
        <w:rPr>
          <w:rFonts w:ascii="Arial" w:hAnsi="Arial" w:cs="Arial"/>
        </w:rPr>
        <w:t xml:space="preserve"> 3</w:t>
      </w:r>
      <w:r w:rsidR="00777B41" w:rsidRPr="0059032B">
        <w:rPr>
          <w:rFonts w:ascii="Arial" w:hAnsi="Arial" w:cs="Arial"/>
        </w:rPr>
        <w:t xml:space="preserve"> </w:t>
      </w:r>
      <w:r w:rsidR="00173AC0" w:rsidRPr="0059032B">
        <w:rPr>
          <w:rFonts w:ascii="Arial" w:hAnsi="Arial" w:cs="Arial"/>
        </w:rPr>
        <w:t xml:space="preserve">jalur kacang tanah. Selanjutnya luas daun jagung pada komposisi 1 jalur </w:t>
      </w:r>
      <w:proofErr w:type="gramStart"/>
      <w:r w:rsidR="00173AC0" w:rsidRPr="0059032B">
        <w:rPr>
          <w:rFonts w:ascii="Arial" w:hAnsi="Arial" w:cs="Arial"/>
        </w:rPr>
        <w:t>jagung :</w:t>
      </w:r>
      <w:proofErr w:type="gramEnd"/>
      <w:r w:rsidR="00173AC0" w:rsidRPr="0059032B">
        <w:rPr>
          <w:rFonts w:ascii="Arial" w:hAnsi="Arial" w:cs="Arial"/>
        </w:rPr>
        <w:t xml:space="preserve"> 3 jalur kacang tanah </w:t>
      </w:r>
      <w:r w:rsidR="00AA70E3" w:rsidRPr="0059032B">
        <w:rPr>
          <w:rFonts w:ascii="Arial" w:hAnsi="Arial" w:cs="Arial"/>
        </w:rPr>
        <w:t xml:space="preserve">tidak </w:t>
      </w:r>
      <w:r w:rsidR="00173AC0" w:rsidRPr="0059032B">
        <w:rPr>
          <w:rFonts w:ascii="Arial" w:hAnsi="Arial" w:cs="Arial"/>
        </w:rPr>
        <w:t>berbeda dengan luas daun jagung pada komposisi 2 jalur jagung : 5 jalur kacang tanah.</w:t>
      </w:r>
    </w:p>
    <w:p w:rsidR="00777B41" w:rsidRPr="0059032B" w:rsidRDefault="00777B41" w:rsidP="001971C9">
      <w:pPr>
        <w:spacing w:after="0"/>
        <w:ind w:firstLine="567"/>
        <w:jc w:val="both"/>
        <w:rPr>
          <w:rFonts w:ascii="Arial" w:hAnsi="Arial" w:cs="Arial"/>
        </w:rPr>
      </w:pPr>
      <w:proofErr w:type="gramStart"/>
      <w:r w:rsidRPr="0059032B">
        <w:rPr>
          <w:rFonts w:ascii="Arial" w:hAnsi="Arial" w:cs="Arial"/>
        </w:rPr>
        <w:t xml:space="preserve">Daun merupakan organ tanaman yang melakukan fotosintesis sehingga besarnya luas daun sangat menentukkan jumlah substrat yang dihasilkan selama </w:t>
      </w:r>
      <w:r w:rsidRPr="0059032B">
        <w:rPr>
          <w:rFonts w:ascii="Arial" w:hAnsi="Arial" w:cs="Arial"/>
        </w:rPr>
        <w:lastRenderedPageBreak/>
        <w:t xml:space="preserve">fotosintesis (Gardner </w:t>
      </w:r>
      <w:r w:rsidRPr="0059032B">
        <w:rPr>
          <w:rFonts w:ascii="Arial" w:hAnsi="Arial" w:cs="Arial"/>
          <w:i/>
        </w:rPr>
        <w:t>et al</w:t>
      </w:r>
      <w:r w:rsidRPr="0059032B">
        <w:rPr>
          <w:rFonts w:ascii="Arial" w:hAnsi="Arial" w:cs="Arial"/>
        </w:rPr>
        <w:t>., 1991).</w:t>
      </w:r>
      <w:proofErr w:type="gramEnd"/>
      <w:r w:rsidRPr="0059032B">
        <w:rPr>
          <w:rFonts w:ascii="Arial" w:hAnsi="Arial" w:cs="Arial"/>
        </w:rPr>
        <w:t xml:space="preserve"> </w:t>
      </w:r>
      <w:proofErr w:type="gramStart"/>
      <w:r w:rsidRPr="0059032B">
        <w:rPr>
          <w:rFonts w:ascii="Arial" w:hAnsi="Arial" w:cs="Arial"/>
        </w:rPr>
        <w:t>Kemampuan tanaman untuk melakukan fotosintesis sangat ditentukan oleh luas daun karena semakin besar luas daun maka semakin besar pula cahaya yang dapat diserap oleh tanaman.</w:t>
      </w:r>
      <w:proofErr w:type="gramEnd"/>
      <w:r w:rsidRPr="0059032B">
        <w:rPr>
          <w:rFonts w:ascii="Arial" w:hAnsi="Arial" w:cs="Arial"/>
        </w:rPr>
        <w:t xml:space="preserve"> </w:t>
      </w:r>
      <w:proofErr w:type="gramStart"/>
      <w:r w:rsidRPr="0059032B">
        <w:rPr>
          <w:rFonts w:ascii="Arial" w:hAnsi="Arial" w:cs="Arial"/>
        </w:rPr>
        <w:t>Pertumbuhan dan perkembangan daun dipengaruhi oleh sifat genetik dan lingkungan.</w:t>
      </w:r>
      <w:proofErr w:type="gramEnd"/>
      <w:r w:rsidRPr="0059032B">
        <w:rPr>
          <w:rFonts w:ascii="Arial" w:hAnsi="Arial" w:cs="Arial"/>
        </w:rPr>
        <w:t xml:space="preserve"> Keadaan lingkungan yang optimum </w:t>
      </w:r>
      <w:proofErr w:type="gramStart"/>
      <w:r w:rsidRPr="0059032B">
        <w:rPr>
          <w:rFonts w:ascii="Arial" w:hAnsi="Arial" w:cs="Arial"/>
        </w:rPr>
        <w:t>akan</w:t>
      </w:r>
      <w:proofErr w:type="gramEnd"/>
      <w:r w:rsidRPr="0059032B">
        <w:rPr>
          <w:rFonts w:ascii="Arial" w:hAnsi="Arial" w:cs="Arial"/>
        </w:rPr>
        <w:t xml:space="preserve"> mendukung pembentukan </w:t>
      </w:r>
      <w:r w:rsidR="00E435A0" w:rsidRPr="0059032B">
        <w:rPr>
          <w:rFonts w:ascii="Arial" w:hAnsi="Arial" w:cs="Arial"/>
        </w:rPr>
        <w:t>daun baru.</w:t>
      </w:r>
    </w:p>
    <w:p w:rsidR="00B02102" w:rsidRPr="0059032B" w:rsidRDefault="00E435A0" w:rsidP="001971C9">
      <w:pPr>
        <w:spacing w:after="0"/>
        <w:ind w:firstLine="567"/>
        <w:jc w:val="both"/>
        <w:rPr>
          <w:rFonts w:ascii="Arial" w:hAnsi="Arial" w:cs="Arial"/>
        </w:rPr>
      </w:pPr>
      <w:r w:rsidRPr="0059032B">
        <w:rPr>
          <w:rFonts w:ascii="Arial" w:hAnsi="Arial" w:cs="Arial"/>
        </w:rPr>
        <w:t>Perlakuan monokultur jagung memperlihatkan nilai tertinggi pada umur 35 HST</w:t>
      </w:r>
      <w:r w:rsidR="00AD2287" w:rsidRPr="0059032B">
        <w:rPr>
          <w:rFonts w:ascii="Arial" w:hAnsi="Arial" w:cs="Arial"/>
        </w:rPr>
        <w:t xml:space="preserve"> sedangkan pada umur 49 HST monoku</w:t>
      </w:r>
      <w:r w:rsidR="002D60B0" w:rsidRPr="0059032B">
        <w:rPr>
          <w:rFonts w:ascii="Arial" w:hAnsi="Arial" w:cs="Arial"/>
        </w:rPr>
        <w:t xml:space="preserve">ltur jagung tidak berbeda </w:t>
      </w:r>
      <w:r w:rsidR="00AD2287" w:rsidRPr="0059032B">
        <w:rPr>
          <w:rFonts w:ascii="Arial" w:hAnsi="Arial" w:cs="Arial"/>
        </w:rPr>
        <w:t>dengan perlakuan 3 jalu</w:t>
      </w:r>
      <w:r w:rsidR="0033503F" w:rsidRPr="0059032B">
        <w:rPr>
          <w:rFonts w:ascii="Arial" w:hAnsi="Arial" w:cs="Arial"/>
        </w:rPr>
        <w:t xml:space="preserve">r </w:t>
      </w:r>
      <w:proofErr w:type="gramStart"/>
      <w:r w:rsidR="0033503F" w:rsidRPr="0059032B">
        <w:rPr>
          <w:rFonts w:ascii="Arial" w:hAnsi="Arial" w:cs="Arial"/>
        </w:rPr>
        <w:t>jagung :</w:t>
      </w:r>
      <w:proofErr w:type="gramEnd"/>
      <w:r w:rsidR="0033503F" w:rsidRPr="0059032B">
        <w:rPr>
          <w:rFonts w:ascii="Arial" w:hAnsi="Arial" w:cs="Arial"/>
        </w:rPr>
        <w:t xml:space="preserve"> 3 jalur kacang tanah. H</w:t>
      </w:r>
      <w:r w:rsidRPr="0059032B">
        <w:rPr>
          <w:rFonts w:ascii="Arial" w:hAnsi="Arial" w:cs="Arial"/>
        </w:rPr>
        <w:t>al ini karena tanaman jag</w:t>
      </w:r>
      <w:r w:rsidR="0033503F" w:rsidRPr="0059032B">
        <w:rPr>
          <w:rFonts w:ascii="Arial" w:hAnsi="Arial" w:cs="Arial"/>
        </w:rPr>
        <w:t>ung yang ditanam secara tunggal</w:t>
      </w:r>
      <w:r w:rsidRPr="0059032B">
        <w:rPr>
          <w:rFonts w:ascii="Arial" w:hAnsi="Arial" w:cs="Arial"/>
        </w:rPr>
        <w:t xml:space="preserve"> sehingga intensitas cahaya ya</w:t>
      </w:r>
      <w:r w:rsidR="00AD2287" w:rsidRPr="0059032B">
        <w:rPr>
          <w:rFonts w:ascii="Arial" w:hAnsi="Arial" w:cs="Arial"/>
        </w:rPr>
        <w:t xml:space="preserve">ng disekap </w:t>
      </w:r>
      <w:r w:rsidR="00AD2287" w:rsidRPr="0059032B">
        <w:rPr>
          <w:rFonts w:ascii="Arial" w:hAnsi="Arial" w:cs="Arial"/>
        </w:rPr>
        <w:lastRenderedPageBreak/>
        <w:t xml:space="preserve">tanaman jagung </w:t>
      </w:r>
      <w:proofErr w:type="gramStart"/>
      <w:r w:rsidRPr="0059032B">
        <w:rPr>
          <w:rFonts w:ascii="Arial" w:hAnsi="Arial" w:cs="Arial"/>
        </w:rPr>
        <w:t>akan</w:t>
      </w:r>
      <w:proofErr w:type="gramEnd"/>
      <w:r w:rsidRPr="0059032B">
        <w:rPr>
          <w:rFonts w:ascii="Arial" w:hAnsi="Arial" w:cs="Arial"/>
        </w:rPr>
        <w:t xml:space="preserve"> cukup untuk melangsungkan proses fisiologis tanaman terutama fotosintesis. </w:t>
      </w:r>
      <w:proofErr w:type="gramStart"/>
      <w:r w:rsidRPr="0059032B">
        <w:rPr>
          <w:rFonts w:ascii="Arial" w:hAnsi="Arial" w:cs="Arial"/>
        </w:rPr>
        <w:t>Disamping itu juga tidak terjadi persaingan di dalam pengambilan air dan unsur hara yang dibutuhkan untuk pertumbuhan ta</w:t>
      </w:r>
      <w:r w:rsidR="00C66D35" w:rsidRPr="0059032B">
        <w:rPr>
          <w:rFonts w:ascii="Arial" w:hAnsi="Arial" w:cs="Arial"/>
        </w:rPr>
        <w:t>naman.</w:t>
      </w:r>
      <w:proofErr w:type="gramEnd"/>
      <w:r w:rsidR="00C66D35" w:rsidRPr="0059032B">
        <w:rPr>
          <w:rFonts w:ascii="Arial" w:hAnsi="Arial" w:cs="Arial"/>
        </w:rPr>
        <w:t xml:space="preserve"> </w:t>
      </w:r>
      <w:proofErr w:type="gramStart"/>
      <w:r w:rsidR="00C66D35" w:rsidRPr="0059032B">
        <w:rPr>
          <w:rFonts w:ascii="Arial" w:hAnsi="Arial" w:cs="Arial"/>
        </w:rPr>
        <w:t>Cahaya yang dapat dis</w:t>
      </w:r>
      <w:r w:rsidR="00C66D35" w:rsidRPr="0059032B">
        <w:rPr>
          <w:rFonts w:ascii="Arial" w:hAnsi="Arial" w:cs="Arial"/>
          <w:lang w:val="id-ID"/>
        </w:rPr>
        <w:t>erap</w:t>
      </w:r>
      <w:r w:rsidRPr="0059032B">
        <w:rPr>
          <w:rFonts w:ascii="Arial" w:hAnsi="Arial" w:cs="Arial"/>
        </w:rPr>
        <w:t xml:space="preserve"> tanaman dipengaruhi oleh perkembangan daun, susunan daun </w:t>
      </w:r>
      <w:r w:rsidR="00DA1AE1" w:rsidRPr="0059032B">
        <w:rPr>
          <w:rFonts w:ascii="Arial" w:hAnsi="Arial" w:cs="Arial"/>
        </w:rPr>
        <w:t>dan kepadatan daun.</w:t>
      </w:r>
      <w:proofErr w:type="gramEnd"/>
    </w:p>
    <w:p w:rsidR="00DA1AE1" w:rsidRPr="0059032B" w:rsidRDefault="00DA1AE1" w:rsidP="0059032B">
      <w:pPr>
        <w:spacing w:after="0"/>
        <w:ind w:firstLine="720"/>
        <w:jc w:val="both"/>
        <w:rPr>
          <w:rFonts w:ascii="Arial" w:hAnsi="Arial" w:cs="Arial"/>
        </w:rPr>
      </w:pPr>
    </w:p>
    <w:p w:rsidR="001971C9" w:rsidRDefault="001971C9" w:rsidP="0059032B">
      <w:pPr>
        <w:jc w:val="both"/>
        <w:rPr>
          <w:rFonts w:ascii="Arial" w:hAnsi="Arial" w:cs="Arial"/>
          <w:b/>
        </w:rPr>
      </w:pPr>
    </w:p>
    <w:p w:rsidR="00E53A73" w:rsidRPr="001971C9" w:rsidRDefault="00AE7560" w:rsidP="0059032B">
      <w:pPr>
        <w:jc w:val="both"/>
        <w:rPr>
          <w:rFonts w:ascii="Arial" w:hAnsi="Arial" w:cs="Arial"/>
          <w:b/>
        </w:rPr>
      </w:pPr>
      <w:r w:rsidRPr="001971C9">
        <w:rPr>
          <w:rFonts w:ascii="Arial" w:hAnsi="Arial" w:cs="Arial"/>
          <w:b/>
        </w:rPr>
        <w:lastRenderedPageBreak/>
        <w:t xml:space="preserve">Jumlah Tongkol, </w:t>
      </w:r>
      <w:r w:rsidR="009A7C4B" w:rsidRPr="001971C9">
        <w:rPr>
          <w:rFonts w:ascii="Arial" w:hAnsi="Arial" w:cs="Arial"/>
          <w:b/>
        </w:rPr>
        <w:t>Bobo</w:t>
      </w:r>
      <w:r w:rsidR="00F94878" w:rsidRPr="001971C9">
        <w:rPr>
          <w:rFonts w:ascii="Arial" w:hAnsi="Arial" w:cs="Arial"/>
          <w:b/>
        </w:rPr>
        <w:t xml:space="preserve">t Biji per Tanaman, </w:t>
      </w:r>
      <w:r w:rsidR="009A7C4B" w:rsidRPr="001971C9">
        <w:rPr>
          <w:rFonts w:ascii="Arial" w:hAnsi="Arial" w:cs="Arial"/>
          <w:b/>
        </w:rPr>
        <w:t>Bobo</w:t>
      </w:r>
      <w:r w:rsidRPr="001971C9">
        <w:rPr>
          <w:rFonts w:ascii="Arial" w:hAnsi="Arial" w:cs="Arial"/>
          <w:b/>
        </w:rPr>
        <w:t>t To</w:t>
      </w:r>
      <w:r w:rsidR="009A7C4B" w:rsidRPr="001971C9">
        <w:rPr>
          <w:rFonts w:ascii="Arial" w:hAnsi="Arial" w:cs="Arial"/>
          <w:b/>
        </w:rPr>
        <w:t>ngkol, Bobo</w:t>
      </w:r>
      <w:r w:rsidR="00F94878" w:rsidRPr="001971C9">
        <w:rPr>
          <w:rFonts w:ascii="Arial" w:hAnsi="Arial" w:cs="Arial"/>
          <w:b/>
        </w:rPr>
        <w:t xml:space="preserve">t 100 Biji dan Hasil per </w:t>
      </w:r>
      <w:r w:rsidRPr="001971C9">
        <w:rPr>
          <w:rFonts w:ascii="Arial" w:hAnsi="Arial" w:cs="Arial"/>
          <w:b/>
        </w:rPr>
        <w:t>Hektar</w:t>
      </w:r>
    </w:p>
    <w:p w:rsidR="00E53A73" w:rsidRPr="0059032B" w:rsidRDefault="009A7C4B" w:rsidP="001971C9">
      <w:pPr>
        <w:spacing w:after="0"/>
        <w:ind w:firstLine="567"/>
        <w:jc w:val="both"/>
        <w:rPr>
          <w:rFonts w:ascii="Arial" w:hAnsi="Arial" w:cs="Arial"/>
          <w:lang w:val="id-ID"/>
        </w:rPr>
      </w:pPr>
      <w:r w:rsidRPr="0059032B">
        <w:rPr>
          <w:rFonts w:ascii="Arial" w:hAnsi="Arial" w:cs="Arial"/>
        </w:rPr>
        <w:t>Hasil sidik ragam jumlah tongkol, bobot biji per tanaman, bobot tongkol, bobot 100 biji dan hasil per hektar menunju</w:t>
      </w:r>
      <w:r w:rsidR="002D60B0" w:rsidRPr="0059032B">
        <w:rPr>
          <w:rFonts w:ascii="Arial" w:hAnsi="Arial" w:cs="Arial"/>
        </w:rPr>
        <w:t>k</w:t>
      </w:r>
      <w:r w:rsidRPr="0059032B">
        <w:rPr>
          <w:rFonts w:ascii="Arial" w:hAnsi="Arial" w:cs="Arial"/>
        </w:rPr>
        <w:t xml:space="preserve">kan bahwa </w:t>
      </w:r>
      <w:r w:rsidR="00E53A73" w:rsidRPr="0059032B">
        <w:rPr>
          <w:rFonts w:ascii="Arial" w:hAnsi="Arial" w:cs="Arial"/>
        </w:rPr>
        <w:t>komposisi tanaman jagung dan kacang tanah berpengaru</w:t>
      </w:r>
      <w:r w:rsidR="00AE7560" w:rsidRPr="0059032B">
        <w:rPr>
          <w:rFonts w:ascii="Arial" w:hAnsi="Arial" w:cs="Arial"/>
        </w:rPr>
        <w:t>h tidak</w:t>
      </w:r>
      <w:r w:rsidR="00824D40" w:rsidRPr="0059032B">
        <w:rPr>
          <w:rFonts w:ascii="Arial" w:hAnsi="Arial" w:cs="Arial"/>
        </w:rPr>
        <w:t xml:space="preserve"> nyata terhadap </w:t>
      </w:r>
      <w:r w:rsidR="005430B6" w:rsidRPr="0059032B">
        <w:rPr>
          <w:rFonts w:ascii="Arial" w:hAnsi="Arial" w:cs="Arial"/>
        </w:rPr>
        <w:t>jumlah tongkol</w:t>
      </w:r>
      <w:r w:rsidRPr="0059032B">
        <w:rPr>
          <w:rFonts w:ascii="Arial" w:hAnsi="Arial" w:cs="Arial"/>
        </w:rPr>
        <w:t xml:space="preserve"> dan berpengaruh nyata terhadap bobo</w:t>
      </w:r>
      <w:r w:rsidR="00824D40" w:rsidRPr="0059032B">
        <w:rPr>
          <w:rFonts w:ascii="Arial" w:hAnsi="Arial" w:cs="Arial"/>
        </w:rPr>
        <w:t>t biji</w:t>
      </w:r>
      <w:r w:rsidRPr="0059032B">
        <w:rPr>
          <w:rFonts w:ascii="Arial" w:hAnsi="Arial" w:cs="Arial"/>
        </w:rPr>
        <w:t xml:space="preserve"> per tanaman, bobot tongkol, bobot 100 biji dan hasil per hektar</w:t>
      </w:r>
      <w:r w:rsidR="00FF2692" w:rsidRPr="0059032B">
        <w:rPr>
          <w:rFonts w:ascii="Arial" w:hAnsi="Arial" w:cs="Arial"/>
        </w:rPr>
        <w:t>.</w:t>
      </w:r>
    </w:p>
    <w:p w:rsidR="007027D9" w:rsidRPr="0059032B" w:rsidRDefault="007027D9" w:rsidP="0059032B">
      <w:pPr>
        <w:spacing w:after="0"/>
        <w:ind w:left="993" w:hanging="993"/>
        <w:jc w:val="both"/>
        <w:rPr>
          <w:rFonts w:ascii="Arial" w:hAnsi="Arial" w:cs="Arial"/>
          <w:lang w:val="id-ID"/>
        </w:rPr>
      </w:pPr>
    </w:p>
    <w:p w:rsidR="001971C9" w:rsidRDefault="001971C9" w:rsidP="0059032B">
      <w:pPr>
        <w:spacing w:after="0"/>
        <w:ind w:left="993" w:hanging="993"/>
        <w:jc w:val="both"/>
        <w:rPr>
          <w:rFonts w:ascii="Arial" w:hAnsi="Arial" w:cs="Arial"/>
        </w:rPr>
        <w:sectPr w:rsidR="001971C9" w:rsidSect="001971C9">
          <w:type w:val="continuous"/>
          <w:pgSz w:w="11907" w:h="16840" w:code="9"/>
          <w:pgMar w:top="1701" w:right="1701" w:bottom="2268" w:left="2268" w:header="1134" w:footer="709" w:gutter="0"/>
          <w:cols w:num="2" w:space="720"/>
          <w:docGrid w:linePitch="360"/>
        </w:sectPr>
      </w:pPr>
    </w:p>
    <w:p w:rsidR="00BB3D95" w:rsidRPr="0059032B" w:rsidRDefault="003A24C5" w:rsidP="0059032B">
      <w:pPr>
        <w:spacing w:after="0"/>
        <w:ind w:left="993" w:hanging="993"/>
        <w:jc w:val="both"/>
        <w:rPr>
          <w:rFonts w:ascii="Arial" w:hAnsi="Arial" w:cs="Arial"/>
        </w:rPr>
      </w:pPr>
      <w:proofErr w:type="gramStart"/>
      <w:r w:rsidRPr="0059032B">
        <w:rPr>
          <w:rFonts w:ascii="Arial" w:hAnsi="Arial" w:cs="Arial"/>
        </w:rPr>
        <w:lastRenderedPageBreak/>
        <w:t>Tabel 4.</w:t>
      </w:r>
      <w:proofErr w:type="gramEnd"/>
      <w:r w:rsidRPr="0059032B">
        <w:rPr>
          <w:rFonts w:ascii="Arial" w:hAnsi="Arial" w:cs="Arial"/>
        </w:rPr>
        <w:t xml:space="preserve"> </w:t>
      </w:r>
      <w:r w:rsidR="001971C9">
        <w:rPr>
          <w:rFonts w:ascii="Arial" w:hAnsi="Arial" w:cs="Arial"/>
        </w:rPr>
        <w:tab/>
      </w:r>
      <w:r w:rsidRPr="0059032B">
        <w:rPr>
          <w:rFonts w:ascii="Arial" w:hAnsi="Arial" w:cs="Arial"/>
        </w:rPr>
        <w:t xml:space="preserve">Rata–rata Jumlah Tongkol, </w:t>
      </w:r>
      <w:r w:rsidR="009A7C4B" w:rsidRPr="0059032B">
        <w:rPr>
          <w:rFonts w:ascii="Arial" w:hAnsi="Arial" w:cs="Arial"/>
        </w:rPr>
        <w:t>Bobo</w:t>
      </w:r>
      <w:r w:rsidR="00824D40" w:rsidRPr="0059032B">
        <w:rPr>
          <w:rFonts w:ascii="Arial" w:hAnsi="Arial" w:cs="Arial"/>
        </w:rPr>
        <w:t xml:space="preserve">t biji per Tanaman, </w:t>
      </w:r>
      <w:r w:rsidR="009A7C4B" w:rsidRPr="0059032B">
        <w:rPr>
          <w:rFonts w:ascii="Arial" w:hAnsi="Arial" w:cs="Arial"/>
        </w:rPr>
        <w:t>Bobo</w:t>
      </w:r>
      <w:r w:rsidRPr="0059032B">
        <w:rPr>
          <w:rFonts w:ascii="Arial" w:hAnsi="Arial" w:cs="Arial"/>
        </w:rPr>
        <w:t>t Tongk</w:t>
      </w:r>
      <w:r w:rsidR="009A7C4B" w:rsidRPr="0059032B">
        <w:rPr>
          <w:rFonts w:ascii="Arial" w:hAnsi="Arial" w:cs="Arial"/>
        </w:rPr>
        <w:t xml:space="preserve">ol, Bobot 100 biji dan Hasil per </w:t>
      </w:r>
      <w:r w:rsidRPr="0059032B">
        <w:rPr>
          <w:rFonts w:ascii="Arial" w:hAnsi="Arial" w:cs="Arial"/>
        </w:rPr>
        <w:t xml:space="preserve">hektar </w:t>
      </w:r>
      <w:r w:rsidR="009A7C4B" w:rsidRPr="0059032B">
        <w:rPr>
          <w:rFonts w:ascii="Arial" w:hAnsi="Arial" w:cs="Arial"/>
        </w:rPr>
        <w:t>Tanaman Jagung</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276"/>
        <w:gridCol w:w="1275"/>
        <w:gridCol w:w="1276"/>
        <w:gridCol w:w="1134"/>
        <w:gridCol w:w="1276"/>
      </w:tblGrid>
      <w:tr w:rsidR="00AE7560" w:rsidRPr="0059032B" w:rsidTr="00350C23">
        <w:trPr>
          <w:trHeight w:val="372"/>
        </w:trPr>
        <w:tc>
          <w:tcPr>
            <w:tcW w:w="1985" w:type="dxa"/>
            <w:vMerge w:val="restart"/>
            <w:tcBorders>
              <w:top w:val="single" w:sz="4" w:space="0" w:color="auto"/>
              <w:bottom w:val="single" w:sz="4" w:space="0" w:color="auto"/>
            </w:tcBorders>
            <w:vAlign w:val="center"/>
          </w:tcPr>
          <w:p w:rsidR="00AE7560" w:rsidRPr="001971C9" w:rsidRDefault="00AE7560" w:rsidP="0059032B">
            <w:pPr>
              <w:spacing w:line="276" w:lineRule="auto"/>
              <w:jc w:val="center"/>
              <w:rPr>
                <w:rFonts w:ascii="Arial" w:hAnsi="Arial" w:cs="Arial"/>
                <w:b/>
                <w:sz w:val="20"/>
              </w:rPr>
            </w:pPr>
            <w:r w:rsidRPr="001971C9">
              <w:rPr>
                <w:rFonts w:ascii="Arial" w:hAnsi="Arial" w:cs="Arial"/>
                <w:b/>
                <w:sz w:val="20"/>
              </w:rPr>
              <w:t>Perlakuan</w:t>
            </w:r>
          </w:p>
        </w:tc>
        <w:tc>
          <w:tcPr>
            <w:tcW w:w="6237" w:type="dxa"/>
            <w:gridSpan w:val="5"/>
            <w:tcBorders>
              <w:top w:val="single" w:sz="4" w:space="0" w:color="auto"/>
              <w:bottom w:val="single" w:sz="4" w:space="0" w:color="auto"/>
            </w:tcBorders>
            <w:vAlign w:val="center"/>
          </w:tcPr>
          <w:p w:rsidR="00AE7560" w:rsidRPr="001971C9" w:rsidRDefault="00AE7560" w:rsidP="0059032B">
            <w:pPr>
              <w:spacing w:line="276" w:lineRule="auto"/>
              <w:jc w:val="center"/>
              <w:rPr>
                <w:rFonts w:ascii="Arial" w:hAnsi="Arial" w:cs="Arial"/>
                <w:b/>
                <w:sz w:val="20"/>
              </w:rPr>
            </w:pPr>
            <w:r w:rsidRPr="001971C9">
              <w:rPr>
                <w:rFonts w:ascii="Arial" w:hAnsi="Arial" w:cs="Arial"/>
                <w:b/>
                <w:sz w:val="20"/>
              </w:rPr>
              <w:t>Komponen Hasil</w:t>
            </w:r>
          </w:p>
        </w:tc>
      </w:tr>
      <w:tr w:rsidR="00B834BF" w:rsidRPr="0059032B" w:rsidTr="00350C23">
        <w:trPr>
          <w:trHeight w:val="805"/>
        </w:trPr>
        <w:tc>
          <w:tcPr>
            <w:tcW w:w="1985" w:type="dxa"/>
            <w:vMerge/>
            <w:tcBorders>
              <w:top w:val="single" w:sz="4" w:space="0" w:color="auto"/>
              <w:bottom w:val="single" w:sz="4" w:space="0" w:color="auto"/>
            </w:tcBorders>
            <w:vAlign w:val="center"/>
          </w:tcPr>
          <w:p w:rsidR="00B834BF" w:rsidRPr="001971C9" w:rsidRDefault="00B834BF" w:rsidP="0059032B">
            <w:pPr>
              <w:spacing w:line="276" w:lineRule="auto"/>
              <w:jc w:val="center"/>
              <w:rPr>
                <w:rFonts w:ascii="Arial" w:hAnsi="Arial" w:cs="Arial"/>
                <w:b/>
                <w:sz w:val="20"/>
              </w:rPr>
            </w:pPr>
          </w:p>
        </w:tc>
        <w:tc>
          <w:tcPr>
            <w:tcW w:w="1276" w:type="dxa"/>
            <w:tcBorders>
              <w:top w:val="single" w:sz="4" w:space="0" w:color="auto"/>
              <w:bottom w:val="single" w:sz="4" w:space="0" w:color="auto"/>
            </w:tcBorders>
            <w:vAlign w:val="center"/>
          </w:tcPr>
          <w:p w:rsidR="00B834BF" w:rsidRPr="001971C9" w:rsidRDefault="00A41C5D" w:rsidP="0059032B">
            <w:pPr>
              <w:spacing w:line="276" w:lineRule="auto"/>
              <w:jc w:val="center"/>
              <w:rPr>
                <w:rFonts w:ascii="Arial" w:hAnsi="Arial" w:cs="Arial"/>
                <w:b/>
                <w:sz w:val="20"/>
              </w:rPr>
            </w:pPr>
            <w:r w:rsidRPr="001971C9">
              <w:rPr>
                <w:rFonts w:ascii="Arial" w:hAnsi="Arial" w:cs="Arial"/>
                <w:b/>
                <w:sz w:val="20"/>
              </w:rPr>
              <w:t>Jumlah Tongkol</w:t>
            </w:r>
          </w:p>
        </w:tc>
        <w:tc>
          <w:tcPr>
            <w:tcW w:w="1275" w:type="dxa"/>
            <w:tcBorders>
              <w:top w:val="single" w:sz="4" w:space="0" w:color="auto"/>
              <w:bottom w:val="single" w:sz="4" w:space="0" w:color="auto"/>
              <w:right w:val="nil"/>
            </w:tcBorders>
            <w:vAlign w:val="center"/>
          </w:tcPr>
          <w:p w:rsidR="00B834BF" w:rsidRPr="001971C9" w:rsidRDefault="009A7C4B" w:rsidP="0059032B">
            <w:pPr>
              <w:spacing w:line="276" w:lineRule="auto"/>
              <w:jc w:val="center"/>
              <w:rPr>
                <w:rFonts w:ascii="Arial" w:hAnsi="Arial" w:cs="Arial"/>
                <w:b/>
                <w:sz w:val="20"/>
              </w:rPr>
            </w:pPr>
            <w:r w:rsidRPr="001971C9">
              <w:rPr>
                <w:rFonts w:ascii="Arial" w:hAnsi="Arial" w:cs="Arial"/>
                <w:b/>
                <w:sz w:val="20"/>
              </w:rPr>
              <w:t xml:space="preserve">Bobot </w:t>
            </w:r>
            <w:r w:rsidR="00A41C5D" w:rsidRPr="001971C9">
              <w:rPr>
                <w:rFonts w:ascii="Arial" w:hAnsi="Arial" w:cs="Arial"/>
                <w:b/>
                <w:sz w:val="20"/>
              </w:rPr>
              <w:t>biji/tanaman (g)</w:t>
            </w:r>
          </w:p>
        </w:tc>
        <w:tc>
          <w:tcPr>
            <w:tcW w:w="1276" w:type="dxa"/>
            <w:tcBorders>
              <w:top w:val="single" w:sz="4" w:space="0" w:color="auto"/>
              <w:left w:val="nil"/>
              <w:bottom w:val="single" w:sz="4" w:space="0" w:color="auto"/>
              <w:right w:val="nil"/>
            </w:tcBorders>
            <w:vAlign w:val="center"/>
          </w:tcPr>
          <w:p w:rsidR="00B834BF" w:rsidRPr="001971C9" w:rsidRDefault="009A7C4B" w:rsidP="0059032B">
            <w:pPr>
              <w:spacing w:line="276" w:lineRule="auto"/>
              <w:jc w:val="center"/>
              <w:rPr>
                <w:rFonts w:ascii="Arial" w:hAnsi="Arial" w:cs="Arial"/>
                <w:b/>
                <w:sz w:val="20"/>
              </w:rPr>
            </w:pPr>
            <w:r w:rsidRPr="001971C9">
              <w:rPr>
                <w:rFonts w:ascii="Arial" w:hAnsi="Arial" w:cs="Arial"/>
                <w:b/>
                <w:sz w:val="20"/>
              </w:rPr>
              <w:t>Bobo</w:t>
            </w:r>
            <w:r w:rsidR="00B834BF" w:rsidRPr="001971C9">
              <w:rPr>
                <w:rFonts w:ascii="Arial" w:hAnsi="Arial" w:cs="Arial"/>
                <w:b/>
                <w:sz w:val="20"/>
              </w:rPr>
              <w:t>t Tongkol</w:t>
            </w:r>
            <w:r w:rsidR="00B11B06" w:rsidRPr="001971C9">
              <w:rPr>
                <w:rFonts w:ascii="Arial" w:hAnsi="Arial" w:cs="Arial"/>
                <w:b/>
                <w:sz w:val="20"/>
              </w:rPr>
              <w:t xml:space="preserve"> (g)</w:t>
            </w:r>
          </w:p>
        </w:tc>
        <w:tc>
          <w:tcPr>
            <w:tcW w:w="1134" w:type="dxa"/>
            <w:tcBorders>
              <w:top w:val="single" w:sz="4" w:space="0" w:color="auto"/>
              <w:left w:val="nil"/>
              <w:bottom w:val="single" w:sz="4" w:space="0" w:color="auto"/>
              <w:right w:val="nil"/>
            </w:tcBorders>
            <w:vAlign w:val="center"/>
          </w:tcPr>
          <w:p w:rsidR="00B834BF" w:rsidRPr="001971C9" w:rsidRDefault="009A7C4B" w:rsidP="0059032B">
            <w:pPr>
              <w:spacing w:line="276" w:lineRule="auto"/>
              <w:jc w:val="center"/>
              <w:rPr>
                <w:rFonts w:ascii="Arial" w:hAnsi="Arial" w:cs="Arial"/>
                <w:b/>
                <w:sz w:val="20"/>
              </w:rPr>
            </w:pPr>
            <w:r w:rsidRPr="001971C9">
              <w:rPr>
                <w:rFonts w:ascii="Arial" w:hAnsi="Arial" w:cs="Arial"/>
                <w:b/>
                <w:sz w:val="20"/>
              </w:rPr>
              <w:t>Bobo</w:t>
            </w:r>
            <w:r w:rsidR="00B834BF" w:rsidRPr="001971C9">
              <w:rPr>
                <w:rFonts w:ascii="Arial" w:hAnsi="Arial" w:cs="Arial"/>
                <w:b/>
                <w:sz w:val="20"/>
              </w:rPr>
              <w:t>t 100 biji</w:t>
            </w:r>
            <w:r w:rsidR="00B11B06" w:rsidRPr="001971C9">
              <w:rPr>
                <w:rFonts w:ascii="Arial" w:hAnsi="Arial" w:cs="Arial"/>
                <w:b/>
                <w:sz w:val="20"/>
              </w:rPr>
              <w:t xml:space="preserve"> (g)</w:t>
            </w:r>
          </w:p>
        </w:tc>
        <w:tc>
          <w:tcPr>
            <w:tcW w:w="1276" w:type="dxa"/>
            <w:tcBorders>
              <w:top w:val="single" w:sz="4" w:space="0" w:color="auto"/>
              <w:left w:val="nil"/>
              <w:bottom w:val="single" w:sz="4" w:space="0" w:color="auto"/>
              <w:right w:val="nil"/>
            </w:tcBorders>
            <w:vAlign w:val="center"/>
          </w:tcPr>
          <w:p w:rsidR="00B834BF" w:rsidRPr="001971C9" w:rsidRDefault="00B834BF" w:rsidP="0059032B">
            <w:pPr>
              <w:spacing w:line="276" w:lineRule="auto"/>
              <w:jc w:val="center"/>
              <w:rPr>
                <w:rFonts w:ascii="Arial" w:hAnsi="Arial" w:cs="Arial"/>
                <w:b/>
                <w:sz w:val="20"/>
              </w:rPr>
            </w:pPr>
            <w:r w:rsidRPr="001971C9">
              <w:rPr>
                <w:rFonts w:ascii="Arial" w:hAnsi="Arial" w:cs="Arial"/>
                <w:b/>
                <w:sz w:val="20"/>
              </w:rPr>
              <w:t>Hasil/</w:t>
            </w:r>
          </w:p>
          <w:p w:rsidR="00B834BF" w:rsidRPr="001971C9" w:rsidRDefault="00B11B06" w:rsidP="0059032B">
            <w:pPr>
              <w:spacing w:line="276" w:lineRule="auto"/>
              <w:jc w:val="center"/>
              <w:rPr>
                <w:rFonts w:ascii="Arial" w:hAnsi="Arial" w:cs="Arial"/>
                <w:b/>
                <w:sz w:val="20"/>
              </w:rPr>
            </w:pPr>
            <w:r w:rsidRPr="001971C9">
              <w:rPr>
                <w:rFonts w:ascii="Arial" w:hAnsi="Arial" w:cs="Arial"/>
                <w:b/>
                <w:sz w:val="20"/>
              </w:rPr>
              <w:t>H</w:t>
            </w:r>
            <w:r w:rsidR="00B834BF" w:rsidRPr="001971C9">
              <w:rPr>
                <w:rFonts w:ascii="Arial" w:hAnsi="Arial" w:cs="Arial"/>
                <w:b/>
                <w:sz w:val="20"/>
              </w:rPr>
              <w:t>ektar</w:t>
            </w:r>
            <w:r w:rsidRPr="001971C9">
              <w:rPr>
                <w:rFonts w:ascii="Arial" w:hAnsi="Arial" w:cs="Arial"/>
                <w:b/>
                <w:sz w:val="20"/>
              </w:rPr>
              <w:t xml:space="preserve"> (ton)</w:t>
            </w:r>
          </w:p>
        </w:tc>
      </w:tr>
      <w:tr w:rsidR="00B834BF" w:rsidRPr="0059032B" w:rsidTr="00350C23">
        <w:trPr>
          <w:trHeight w:val="391"/>
        </w:trPr>
        <w:tc>
          <w:tcPr>
            <w:tcW w:w="1985" w:type="dxa"/>
            <w:tcBorders>
              <w:top w:val="single" w:sz="4" w:space="0" w:color="auto"/>
            </w:tcBorders>
          </w:tcPr>
          <w:p w:rsidR="00B834BF" w:rsidRPr="001971C9" w:rsidRDefault="00B834BF"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Monokultur jagung</w:t>
            </w:r>
          </w:p>
        </w:tc>
        <w:tc>
          <w:tcPr>
            <w:tcW w:w="1276" w:type="dxa"/>
            <w:tcBorders>
              <w:top w:val="single" w:sz="4" w:space="0" w:color="auto"/>
            </w:tcBorders>
          </w:tcPr>
          <w:p w:rsidR="00B834BF" w:rsidRPr="001971C9" w:rsidRDefault="00A41C5D" w:rsidP="0059032B">
            <w:pPr>
              <w:spacing w:line="276" w:lineRule="auto"/>
              <w:jc w:val="center"/>
              <w:rPr>
                <w:rFonts w:ascii="Arial" w:hAnsi="Arial" w:cs="Arial"/>
                <w:sz w:val="20"/>
              </w:rPr>
            </w:pPr>
            <w:r w:rsidRPr="001971C9">
              <w:rPr>
                <w:rFonts w:ascii="Arial" w:hAnsi="Arial" w:cs="Arial"/>
                <w:sz w:val="20"/>
              </w:rPr>
              <w:t>2</w:t>
            </w:r>
            <w:r w:rsidR="001D63B1" w:rsidRPr="001971C9">
              <w:rPr>
                <w:rFonts w:ascii="Arial" w:hAnsi="Arial" w:cs="Arial"/>
                <w:sz w:val="20"/>
              </w:rPr>
              <w:t>,</w:t>
            </w:r>
            <w:r w:rsidRPr="001971C9">
              <w:rPr>
                <w:rFonts w:ascii="Arial" w:hAnsi="Arial" w:cs="Arial"/>
                <w:sz w:val="20"/>
              </w:rPr>
              <w:t>00</w:t>
            </w:r>
          </w:p>
        </w:tc>
        <w:tc>
          <w:tcPr>
            <w:tcW w:w="1275" w:type="dxa"/>
            <w:tcBorders>
              <w:top w:val="single" w:sz="4" w:space="0" w:color="auto"/>
              <w:right w:val="nil"/>
            </w:tcBorders>
          </w:tcPr>
          <w:p w:rsidR="00B834BF" w:rsidRPr="001971C9" w:rsidRDefault="002965C3" w:rsidP="0059032B">
            <w:pPr>
              <w:spacing w:line="276" w:lineRule="auto"/>
              <w:jc w:val="center"/>
              <w:rPr>
                <w:rFonts w:ascii="Arial" w:hAnsi="Arial" w:cs="Arial"/>
                <w:sz w:val="20"/>
              </w:rPr>
            </w:pPr>
            <w:r w:rsidRPr="001971C9">
              <w:rPr>
                <w:rFonts w:ascii="Arial" w:hAnsi="Arial" w:cs="Arial"/>
                <w:sz w:val="20"/>
              </w:rPr>
              <w:t>130</w:t>
            </w:r>
            <w:r w:rsidR="001D63B1" w:rsidRPr="001971C9">
              <w:rPr>
                <w:rFonts w:ascii="Arial" w:hAnsi="Arial" w:cs="Arial"/>
                <w:sz w:val="20"/>
              </w:rPr>
              <w:t>,</w:t>
            </w:r>
            <w:r w:rsidRPr="001971C9">
              <w:rPr>
                <w:rFonts w:ascii="Arial" w:hAnsi="Arial" w:cs="Arial"/>
                <w:sz w:val="20"/>
              </w:rPr>
              <w:t>53</w:t>
            </w:r>
            <w:r w:rsidR="006E3A9A" w:rsidRPr="001971C9">
              <w:rPr>
                <w:rFonts w:ascii="Arial" w:hAnsi="Arial" w:cs="Arial"/>
                <w:sz w:val="20"/>
              </w:rPr>
              <w:t>a</w:t>
            </w:r>
          </w:p>
        </w:tc>
        <w:tc>
          <w:tcPr>
            <w:tcW w:w="1276" w:type="dxa"/>
            <w:tcBorders>
              <w:top w:val="single" w:sz="4" w:space="0" w:color="auto"/>
              <w:left w:val="nil"/>
              <w:bottom w:val="nil"/>
              <w:right w:val="nil"/>
            </w:tcBorders>
          </w:tcPr>
          <w:p w:rsidR="00B834BF" w:rsidRPr="001971C9" w:rsidRDefault="00BC4787" w:rsidP="0059032B">
            <w:pPr>
              <w:spacing w:line="276" w:lineRule="auto"/>
              <w:jc w:val="center"/>
              <w:rPr>
                <w:rFonts w:ascii="Arial" w:hAnsi="Arial" w:cs="Arial"/>
                <w:sz w:val="20"/>
              </w:rPr>
            </w:pPr>
            <w:r w:rsidRPr="001971C9">
              <w:rPr>
                <w:rFonts w:ascii="Arial" w:hAnsi="Arial" w:cs="Arial"/>
                <w:sz w:val="20"/>
              </w:rPr>
              <w:t>169</w:t>
            </w:r>
            <w:r w:rsidR="001D63B1" w:rsidRPr="001971C9">
              <w:rPr>
                <w:rFonts w:ascii="Arial" w:hAnsi="Arial" w:cs="Arial"/>
                <w:sz w:val="20"/>
              </w:rPr>
              <w:t>,</w:t>
            </w:r>
            <w:r w:rsidR="00B11B06" w:rsidRPr="001971C9">
              <w:rPr>
                <w:rFonts w:ascii="Arial" w:hAnsi="Arial" w:cs="Arial"/>
                <w:sz w:val="20"/>
              </w:rPr>
              <w:t>82a</w:t>
            </w:r>
          </w:p>
        </w:tc>
        <w:tc>
          <w:tcPr>
            <w:tcW w:w="1134" w:type="dxa"/>
            <w:tcBorders>
              <w:top w:val="single" w:sz="4" w:space="0" w:color="auto"/>
              <w:left w:val="nil"/>
              <w:bottom w:val="nil"/>
              <w:right w:val="nil"/>
            </w:tcBorders>
          </w:tcPr>
          <w:p w:rsidR="00B834BF" w:rsidRPr="001971C9" w:rsidRDefault="00B11B06" w:rsidP="0059032B">
            <w:pPr>
              <w:spacing w:line="276" w:lineRule="auto"/>
              <w:jc w:val="center"/>
              <w:rPr>
                <w:rFonts w:ascii="Arial" w:hAnsi="Arial" w:cs="Arial"/>
                <w:sz w:val="20"/>
              </w:rPr>
            </w:pPr>
            <w:r w:rsidRPr="001971C9">
              <w:rPr>
                <w:rFonts w:ascii="Arial" w:hAnsi="Arial" w:cs="Arial"/>
                <w:sz w:val="20"/>
              </w:rPr>
              <w:t>22</w:t>
            </w:r>
            <w:r w:rsidR="001D63B1" w:rsidRPr="001971C9">
              <w:rPr>
                <w:rFonts w:ascii="Arial" w:hAnsi="Arial" w:cs="Arial"/>
                <w:sz w:val="20"/>
              </w:rPr>
              <w:t>,</w:t>
            </w:r>
            <w:r w:rsidRPr="001971C9">
              <w:rPr>
                <w:rFonts w:ascii="Arial" w:hAnsi="Arial" w:cs="Arial"/>
                <w:sz w:val="20"/>
              </w:rPr>
              <w:t>92a</w:t>
            </w:r>
          </w:p>
        </w:tc>
        <w:tc>
          <w:tcPr>
            <w:tcW w:w="1276" w:type="dxa"/>
            <w:tcBorders>
              <w:top w:val="single" w:sz="4" w:space="0" w:color="auto"/>
              <w:left w:val="nil"/>
              <w:bottom w:val="nil"/>
              <w:right w:val="nil"/>
            </w:tcBorders>
          </w:tcPr>
          <w:p w:rsidR="00B834BF" w:rsidRPr="001971C9" w:rsidRDefault="008D2D28" w:rsidP="0059032B">
            <w:pPr>
              <w:spacing w:line="276" w:lineRule="auto"/>
              <w:jc w:val="center"/>
              <w:rPr>
                <w:rFonts w:ascii="Arial" w:hAnsi="Arial" w:cs="Arial"/>
                <w:sz w:val="20"/>
              </w:rPr>
            </w:pPr>
            <w:r w:rsidRPr="001971C9">
              <w:rPr>
                <w:rFonts w:ascii="Arial" w:hAnsi="Arial" w:cs="Arial"/>
                <w:sz w:val="20"/>
              </w:rPr>
              <w:t>10</w:t>
            </w:r>
            <w:r w:rsidR="001D63B1" w:rsidRPr="001971C9">
              <w:rPr>
                <w:rFonts w:ascii="Arial" w:hAnsi="Arial" w:cs="Arial"/>
                <w:sz w:val="20"/>
              </w:rPr>
              <w:t>,</w:t>
            </w:r>
            <w:r w:rsidRPr="001971C9">
              <w:rPr>
                <w:rFonts w:ascii="Arial" w:hAnsi="Arial" w:cs="Arial"/>
                <w:sz w:val="20"/>
              </w:rPr>
              <w:t>87</w:t>
            </w:r>
            <w:r w:rsidR="006E3A9A" w:rsidRPr="001971C9">
              <w:rPr>
                <w:rFonts w:ascii="Arial" w:hAnsi="Arial" w:cs="Arial"/>
                <w:sz w:val="20"/>
              </w:rPr>
              <w:t>a</w:t>
            </w:r>
            <w:r w:rsidR="00697201" w:rsidRPr="001971C9">
              <w:rPr>
                <w:rFonts w:ascii="Arial" w:hAnsi="Arial" w:cs="Arial"/>
                <w:sz w:val="20"/>
              </w:rPr>
              <w:t xml:space="preserve"> </w:t>
            </w:r>
          </w:p>
        </w:tc>
      </w:tr>
      <w:tr w:rsidR="00B834BF" w:rsidRPr="0059032B" w:rsidTr="00350C23">
        <w:trPr>
          <w:trHeight w:val="678"/>
        </w:trPr>
        <w:tc>
          <w:tcPr>
            <w:tcW w:w="1985" w:type="dxa"/>
          </w:tcPr>
          <w:p w:rsidR="00B834BF" w:rsidRPr="001971C9" w:rsidRDefault="00B551C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1</w:t>
            </w:r>
            <w:r w:rsidR="00B834BF" w:rsidRPr="001971C9">
              <w:rPr>
                <w:rFonts w:ascii="Arial" w:eastAsia="Times New Roman" w:hAnsi="Arial" w:cs="Arial"/>
                <w:color w:val="000000"/>
                <w:sz w:val="20"/>
              </w:rPr>
              <w:t xml:space="preserve"> jalur jagung : 3 jalur kacang tanah</w:t>
            </w:r>
          </w:p>
        </w:tc>
        <w:tc>
          <w:tcPr>
            <w:tcW w:w="1276" w:type="dxa"/>
          </w:tcPr>
          <w:p w:rsidR="00B834BF" w:rsidRPr="001971C9" w:rsidRDefault="00A41C5D" w:rsidP="0059032B">
            <w:pPr>
              <w:spacing w:line="276" w:lineRule="auto"/>
              <w:jc w:val="center"/>
              <w:rPr>
                <w:rFonts w:ascii="Arial" w:hAnsi="Arial" w:cs="Arial"/>
                <w:sz w:val="20"/>
              </w:rPr>
            </w:pPr>
            <w:r w:rsidRPr="001971C9">
              <w:rPr>
                <w:rFonts w:ascii="Arial" w:hAnsi="Arial" w:cs="Arial"/>
                <w:sz w:val="20"/>
              </w:rPr>
              <w:t>1</w:t>
            </w:r>
            <w:r w:rsidR="001D63B1" w:rsidRPr="001971C9">
              <w:rPr>
                <w:rFonts w:ascii="Arial" w:hAnsi="Arial" w:cs="Arial"/>
                <w:sz w:val="20"/>
              </w:rPr>
              <w:t>,</w:t>
            </w:r>
            <w:r w:rsidR="00EB2878" w:rsidRPr="001971C9">
              <w:rPr>
                <w:rFonts w:ascii="Arial" w:hAnsi="Arial" w:cs="Arial"/>
                <w:sz w:val="20"/>
              </w:rPr>
              <w:t>67</w:t>
            </w:r>
          </w:p>
        </w:tc>
        <w:tc>
          <w:tcPr>
            <w:tcW w:w="1275" w:type="dxa"/>
            <w:tcBorders>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105</w:t>
            </w:r>
            <w:r w:rsidR="001D63B1" w:rsidRPr="001971C9">
              <w:rPr>
                <w:rFonts w:ascii="Arial" w:hAnsi="Arial" w:cs="Arial"/>
                <w:sz w:val="20"/>
              </w:rPr>
              <w:t>,</w:t>
            </w:r>
            <w:r w:rsidRPr="001971C9">
              <w:rPr>
                <w:rFonts w:ascii="Arial" w:hAnsi="Arial" w:cs="Arial"/>
                <w:sz w:val="20"/>
              </w:rPr>
              <w:t>1</w:t>
            </w:r>
            <w:r w:rsidR="002965C3" w:rsidRPr="001971C9">
              <w:rPr>
                <w:rFonts w:ascii="Arial" w:hAnsi="Arial" w:cs="Arial"/>
                <w:sz w:val="20"/>
              </w:rPr>
              <w:t>9</w:t>
            </w:r>
            <w:r w:rsidRPr="001971C9">
              <w:rPr>
                <w:rFonts w:ascii="Arial" w:hAnsi="Arial" w:cs="Arial"/>
                <w:sz w:val="20"/>
              </w:rPr>
              <w:t>c</w:t>
            </w:r>
          </w:p>
        </w:tc>
        <w:tc>
          <w:tcPr>
            <w:tcW w:w="1276" w:type="dxa"/>
            <w:tcBorders>
              <w:top w:val="nil"/>
              <w:left w:val="nil"/>
              <w:bottom w:val="nil"/>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w:t>
            </w:r>
            <w:r w:rsidR="00B11B06" w:rsidRPr="001971C9">
              <w:rPr>
                <w:rFonts w:ascii="Arial" w:hAnsi="Arial" w:cs="Arial"/>
                <w:sz w:val="20"/>
              </w:rPr>
              <w:t>3</w:t>
            </w:r>
            <w:r w:rsidRPr="001971C9">
              <w:rPr>
                <w:rFonts w:ascii="Arial" w:hAnsi="Arial" w:cs="Arial"/>
                <w:sz w:val="20"/>
              </w:rPr>
              <w:t>9</w:t>
            </w:r>
            <w:r w:rsidR="001D63B1" w:rsidRPr="001971C9">
              <w:rPr>
                <w:rFonts w:ascii="Arial" w:hAnsi="Arial" w:cs="Arial"/>
                <w:sz w:val="20"/>
              </w:rPr>
              <w:t>,</w:t>
            </w:r>
            <w:r w:rsidRPr="001971C9">
              <w:rPr>
                <w:rFonts w:ascii="Arial" w:hAnsi="Arial" w:cs="Arial"/>
                <w:sz w:val="20"/>
              </w:rPr>
              <w:t>27</w:t>
            </w:r>
            <w:r w:rsidR="00B11B06" w:rsidRPr="001971C9">
              <w:rPr>
                <w:rFonts w:ascii="Arial" w:hAnsi="Arial" w:cs="Arial"/>
                <w:sz w:val="20"/>
              </w:rPr>
              <w:t>b</w:t>
            </w:r>
            <w:r w:rsidR="00697201" w:rsidRPr="001971C9">
              <w:rPr>
                <w:rFonts w:ascii="Arial" w:hAnsi="Arial" w:cs="Arial"/>
                <w:sz w:val="20"/>
              </w:rPr>
              <w:t xml:space="preserve"> </w:t>
            </w:r>
          </w:p>
        </w:tc>
        <w:tc>
          <w:tcPr>
            <w:tcW w:w="1134" w:type="dxa"/>
            <w:tcBorders>
              <w:top w:val="nil"/>
              <w:left w:val="nil"/>
              <w:bottom w:val="nil"/>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21</w:t>
            </w:r>
            <w:r w:rsidR="001D63B1" w:rsidRPr="001971C9">
              <w:rPr>
                <w:rFonts w:ascii="Arial" w:hAnsi="Arial" w:cs="Arial"/>
                <w:sz w:val="20"/>
              </w:rPr>
              <w:t>,</w:t>
            </w:r>
            <w:r w:rsidRPr="001971C9">
              <w:rPr>
                <w:rFonts w:ascii="Arial" w:hAnsi="Arial" w:cs="Arial"/>
                <w:sz w:val="20"/>
              </w:rPr>
              <w:t>36c</w:t>
            </w:r>
            <w:r w:rsidR="00697201" w:rsidRPr="001971C9">
              <w:rPr>
                <w:rFonts w:ascii="Arial" w:hAnsi="Arial" w:cs="Arial"/>
                <w:sz w:val="20"/>
              </w:rPr>
              <w:t xml:space="preserve"> </w:t>
            </w:r>
          </w:p>
        </w:tc>
        <w:tc>
          <w:tcPr>
            <w:tcW w:w="1276" w:type="dxa"/>
            <w:tcBorders>
              <w:top w:val="nil"/>
              <w:left w:val="nil"/>
              <w:bottom w:val="nil"/>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3</w:t>
            </w:r>
            <w:r w:rsidR="001D63B1" w:rsidRPr="001971C9">
              <w:rPr>
                <w:rFonts w:ascii="Arial" w:hAnsi="Arial" w:cs="Arial"/>
                <w:sz w:val="20"/>
              </w:rPr>
              <w:t>,</w:t>
            </w:r>
            <w:r w:rsidRPr="001971C9">
              <w:rPr>
                <w:rFonts w:ascii="Arial" w:hAnsi="Arial" w:cs="Arial"/>
                <w:sz w:val="20"/>
              </w:rPr>
              <w:t>66c</w:t>
            </w:r>
          </w:p>
        </w:tc>
      </w:tr>
      <w:tr w:rsidR="00B834BF" w:rsidRPr="0059032B" w:rsidTr="00350C23">
        <w:trPr>
          <w:trHeight w:val="575"/>
        </w:trPr>
        <w:tc>
          <w:tcPr>
            <w:tcW w:w="1985" w:type="dxa"/>
          </w:tcPr>
          <w:p w:rsidR="00B834BF" w:rsidRPr="001971C9" w:rsidRDefault="00B551C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2 jalur jagung : 5</w:t>
            </w:r>
            <w:r w:rsidR="00B834BF" w:rsidRPr="001971C9">
              <w:rPr>
                <w:rFonts w:ascii="Arial" w:eastAsia="Times New Roman" w:hAnsi="Arial" w:cs="Arial"/>
                <w:color w:val="000000"/>
                <w:sz w:val="20"/>
              </w:rPr>
              <w:t xml:space="preserve"> jalur kacang tanah</w:t>
            </w:r>
          </w:p>
        </w:tc>
        <w:tc>
          <w:tcPr>
            <w:tcW w:w="1276" w:type="dxa"/>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w:t>
            </w:r>
            <w:r w:rsidR="001D63B1" w:rsidRPr="001971C9">
              <w:rPr>
                <w:rFonts w:ascii="Arial" w:hAnsi="Arial" w:cs="Arial"/>
                <w:sz w:val="20"/>
              </w:rPr>
              <w:t>,</w:t>
            </w:r>
            <w:r w:rsidRPr="001971C9">
              <w:rPr>
                <w:rFonts w:ascii="Arial" w:hAnsi="Arial" w:cs="Arial"/>
                <w:sz w:val="20"/>
              </w:rPr>
              <w:t>83</w:t>
            </w:r>
          </w:p>
        </w:tc>
        <w:tc>
          <w:tcPr>
            <w:tcW w:w="1275" w:type="dxa"/>
            <w:tcBorders>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104</w:t>
            </w:r>
            <w:r w:rsidR="001D63B1" w:rsidRPr="001971C9">
              <w:rPr>
                <w:rFonts w:ascii="Arial" w:hAnsi="Arial" w:cs="Arial"/>
                <w:sz w:val="20"/>
              </w:rPr>
              <w:t>,</w:t>
            </w:r>
            <w:r w:rsidRPr="001971C9">
              <w:rPr>
                <w:rFonts w:ascii="Arial" w:hAnsi="Arial" w:cs="Arial"/>
                <w:sz w:val="20"/>
              </w:rPr>
              <w:t>25</w:t>
            </w:r>
            <w:r w:rsidR="006E3A9A" w:rsidRPr="001971C9">
              <w:rPr>
                <w:rFonts w:ascii="Arial" w:hAnsi="Arial" w:cs="Arial"/>
                <w:sz w:val="20"/>
              </w:rPr>
              <w:t>c</w:t>
            </w:r>
          </w:p>
        </w:tc>
        <w:tc>
          <w:tcPr>
            <w:tcW w:w="1276" w:type="dxa"/>
            <w:tcBorders>
              <w:top w:val="nil"/>
              <w:left w:val="nil"/>
              <w:bottom w:val="nil"/>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141</w:t>
            </w:r>
            <w:r w:rsidR="001D63B1" w:rsidRPr="001971C9">
              <w:rPr>
                <w:rFonts w:ascii="Arial" w:hAnsi="Arial" w:cs="Arial"/>
                <w:sz w:val="20"/>
              </w:rPr>
              <w:t>,</w:t>
            </w:r>
            <w:r w:rsidRPr="001971C9">
              <w:rPr>
                <w:rFonts w:ascii="Arial" w:hAnsi="Arial" w:cs="Arial"/>
                <w:sz w:val="20"/>
              </w:rPr>
              <w:t>73</w:t>
            </w:r>
            <w:r w:rsidR="00B11B06" w:rsidRPr="001971C9">
              <w:rPr>
                <w:rFonts w:ascii="Arial" w:hAnsi="Arial" w:cs="Arial"/>
                <w:sz w:val="20"/>
              </w:rPr>
              <w:t>b</w:t>
            </w:r>
          </w:p>
        </w:tc>
        <w:tc>
          <w:tcPr>
            <w:tcW w:w="1134" w:type="dxa"/>
            <w:tcBorders>
              <w:top w:val="nil"/>
              <w:left w:val="nil"/>
              <w:bottom w:val="nil"/>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21</w:t>
            </w:r>
            <w:r w:rsidR="001D63B1" w:rsidRPr="001971C9">
              <w:rPr>
                <w:rFonts w:ascii="Arial" w:hAnsi="Arial" w:cs="Arial"/>
                <w:sz w:val="20"/>
              </w:rPr>
              <w:t>,</w:t>
            </w:r>
            <w:r w:rsidRPr="001971C9">
              <w:rPr>
                <w:rFonts w:ascii="Arial" w:hAnsi="Arial" w:cs="Arial"/>
                <w:sz w:val="20"/>
              </w:rPr>
              <w:t>31</w:t>
            </w:r>
            <w:r w:rsidR="00B11B06" w:rsidRPr="001971C9">
              <w:rPr>
                <w:rFonts w:ascii="Arial" w:hAnsi="Arial" w:cs="Arial"/>
                <w:sz w:val="20"/>
              </w:rPr>
              <w:t>c</w:t>
            </w:r>
            <w:r w:rsidR="00697201" w:rsidRPr="001971C9">
              <w:rPr>
                <w:rFonts w:ascii="Arial" w:hAnsi="Arial" w:cs="Arial"/>
                <w:sz w:val="20"/>
              </w:rPr>
              <w:t xml:space="preserve"> </w:t>
            </w:r>
          </w:p>
        </w:tc>
        <w:tc>
          <w:tcPr>
            <w:tcW w:w="1276" w:type="dxa"/>
            <w:tcBorders>
              <w:top w:val="nil"/>
              <w:left w:val="nil"/>
              <w:bottom w:val="nil"/>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3</w:t>
            </w:r>
            <w:r w:rsidR="001D63B1" w:rsidRPr="001971C9">
              <w:rPr>
                <w:rFonts w:ascii="Arial" w:hAnsi="Arial" w:cs="Arial"/>
                <w:sz w:val="20"/>
              </w:rPr>
              <w:t>,</w:t>
            </w:r>
            <w:r w:rsidRPr="001971C9">
              <w:rPr>
                <w:rFonts w:ascii="Arial" w:hAnsi="Arial" w:cs="Arial"/>
                <w:sz w:val="20"/>
              </w:rPr>
              <w:t>98</w:t>
            </w:r>
            <w:r w:rsidR="006E3A9A" w:rsidRPr="001971C9">
              <w:rPr>
                <w:rFonts w:ascii="Arial" w:hAnsi="Arial" w:cs="Arial"/>
                <w:sz w:val="20"/>
              </w:rPr>
              <w:t>c</w:t>
            </w:r>
            <w:r w:rsidR="00697201" w:rsidRPr="001971C9">
              <w:rPr>
                <w:rFonts w:ascii="Arial" w:hAnsi="Arial" w:cs="Arial"/>
                <w:sz w:val="20"/>
              </w:rPr>
              <w:t xml:space="preserve"> </w:t>
            </w:r>
          </w:p>
        </w:tc>
      </w:tr>
      <w:tr w:rsidR="00B834BF" w:rsidRPr="0059032B" w:rsidTr="00350C23">
        <w:trPr>
          <w:trHeight w:val="569"/>
        </w:trPr>
        <w:tc>
          <w:tcPr>
            <w:tcW w:w="1985" w:type="dxa"/>
            <w:tcBorders>
              <w:bottom w:val="single" w:sz="4" w:space="0" w:color="auto"/>
            </w:tcBorders>
          </w:tcPr>
          <w:p w:rsidR="00B834BF" w:rsidRPr="001971C9" w:rsidRDefault="00B551C4"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3 jalur jagung : 3</w:t>
            </w:r>
            <w:r w:rsidR="00B834BF" w:rsidRPr="001971C9">
              <w:rPr>
                <w:rFonts w:ascii="Arial" w:eastAsia="Times New Roman" w:hAnsi="Arial" w:cs="Arial"/>
                <w:color w:val="000000"/>
                <w:sz w:val="20"/>
              </w:rPr>
              <w:t xml:space="preserve"> jalur kacang tanah</w:t>
            </w:r>
          </w:p>
        </w:tc>
        <w:tc>
          <w:tcPr>
            <w:tcW w:w="1276" w:type="dxa"/>
            <w:tcBorders>
              <w:bottom w:val="single" w:sz="4" w:space="0" w:color="auto"/>
            </w:tcBorders>
          </w:tcPr>
          <w:p w:rsidR="00B834BF" w:rsidRPr="001971C9" w:rsidRDefault="00A41C5D" w:rsidP="0059032B">
            <w:pPr>
              <w:spacing w:line="276" w:lineRule="auto"/>
              <w:jc w:val="center"/>
              <w:rPr>
                <w:rFonts w:ascii="Arial" w:hAnsi="Arial" w:cs="Arial"/>
                <w:sz w:val="20"/>
              </w:rPr>
            </w:pPr>
            <w:r w:rsidRPr="001971C9">
              <w:rPr>
                <w:rFonts w:ascii="Arial" w:hAnsi="Arial" w:cs="Arial"/>
                <w:sz w:val="20"/>
              </w:rPr>
              <w:t>1</w:t>
            </w:r>
            <w:r w:rsidR="001D63B1" w:rsidRPr="001971C9">
              <w:rPr>
                <w:rFonts w:ascii="Arial" w:hAnsi="Arial" w:cs="Arial"/>
                <w:sz w:val="20"/>
              </w:rPr>
              <w:t>,</w:t>
            </w:r>
            <w:r w:rsidR="00EB2878" w:rsidRPr="001971C9">
              <w:rPr>
                <w:rFonts w:ascii="Arial" w:hAnsi="Arial" w:cs="Arial"/>
                <w:sz w:val="20"/>
              </w:rPr>
              <w:t>83</w:t>
            </w:r>
          </w:p>
        </w:tc>
        <w:tc>
          <w:tcPr>
            <w:tcW w:w="1275" w:type="dxa"/>
            <w:tcBorders>
              <w:bottom w:val="single" w:sz="4" w:space="0" w:color="auto"/>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120</w:t>
            </w:r>
            <w:r w:rsidR="001D63B1" w:rsidRPr="001971C9">
              <w:rPr>
                <w:rFonts w:ascii="Arial" w:hAnsi="Arial" w:cs="Arial"/>
                <w:sz w:val="20"/>
              </w:rPr>
              <w:t>,</w:t>
            </w:r>
            <w:r w:rsidRPr="001971C9">
              <w:rPr>
                <w:rFonts w:ascii="Arial" w:hAnsi="Arial" w:cs="Arial"/>
                <w:sz w:val="20"/>
              </w:rPr>
              <w:t>39b</w:t>
            </w:r>
          </w:p>
        </w:tc>
        <w:tc>
          <w:tcPr>
            <w:tcW w:w="1276" w:type="dxa"/>
            <w:tcBorders>
              <w:top w:val="nil"/>
              <w:left w:val="nil"/>
              <w:bottom w:val="single" w:sz="4" w:space="0" w:color="auto"/>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143</w:t>
            </w:r>
            <w:r w:rsidR="001D63B1" w:rsidRPr="001971C9">
              <w:rPr>
                <w:rFonts w:ascii="Arial" w:hAnsi="Arial" w:cs="Arial"/>
                <w:sz w:val="20"/>
              </w:rPr>
              <w:t>,</w:t>
            </w:r>
            <w:r w:rsidRPr="001971C9">
              <w:rPr>
                <w:rFonts w:ascii="Arial" w:hAnsi="Arial" w:cs="Arial"/>
                <w:sz w:val="20"/>
              </w:rPr>
              <w:t>83b</w:t>
            </w:r>
          </w:p>
        </w:tc>
        <w:tc>
          <w:tcPr>
            <w:tcW w:w="1134" w:type="dxa"/>
            <w:tcBorders>
              <w:top w:val="nil"/>
              <w:left w:val="nil"/>
              <w:bottom w:val="single" w:sz="4" w:space="0" w:color="auto"/>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22</w:t>
            </w:r>
            <w:r w:rsidR="001D63B1" w:rsidRPr="001971C9">
              <w:rPr>
                <w:rFonts w:ascii="Arial" w:hAnsi="Arial" w:cs="Arial"/>
                <w:sz w:val="20"/>
              </w:rPr>
              <w:t>,</w:t>
            </w:r>
            <w:r w:rsidRPr="001971C9">
              <w:rPr>
                <w:rFonts w:ascii="Arial" w:hAnsi="Arial" w:cs="Arial"/>
                <w:sz w:val="20"/>
              </w:rPr>
              <w:t>15b</w:t>
            </w:r>
            <w:r w:rsidR="00697201" w:rsidRPr="001971C9">
              <w:rPr>
                <w:rFonts w:ascii="Arial" w:hAnsi="Arial" w:cs="Arial"/>
                <w:sz w:val="20"/>
              </w:rPr>
              <w:t xml:space="preserve"> </w:t>
            </w:r>
          </w:p>
        </w:tc>
        <w:tc>
          <w:tcPr>
            <w:tcW w:w="1276" w:type="dxa"/>
            <w:tcBorders>
              <w:top w:val="nil"/>
              <w:left w:val="nil"/>
              <w:bottom w:val="single" w:sz="4" w:space="0" w:color="auto"/>
              <w:right w:val="nil"/>
            </w:tcBorders>
          </w:tcPr>
          <w:p w:rsidR="00B834BF" w:rsidRPr="001971C9" w:rsidRDefault="00EB2878" w:rsidP="0059032B">
            <w:pPr>
              <w:spacing w:line="276" w:lineRule="auto"/>
              <w:jc w:val="center"/>
              <w:rPr>
                <w:rFonts w:ascii="Arial" w:hAnsi="Arial" w:cs="Arial"/>
                <w:sz w:val="20"/>
              </w:rPr>
            </w:pPr>
            <w:r w:rsidRPr="001971C9">
              <w:rPr>
                <w:rFonts w:ascii="Arial" w:hAnsi="Arial" w:cs="Arial"/>
                <w:sz w:val="20"/>
              </w:rPr>
              <w:t>6</w:t>
            </w:r>
            <w:r w:rsidR="001D63B1" w:rsidRPr="001971C9">
              <w:rPr>
                <w:rFonts w:ascii="Arial" w:hAnsi="Arial" w:cs="Arial"/>
                <w:sz w:val="20"/>
              </w:rPr>
              <w:t>,</w:t>
            </w:r>
            <w:r w:rsidRPr="001971C9">
              <w:rPr>
                <w:rFonts w:ascii="Arial" w:hAnsi="Arial" w:cs="Arial"/>
                <w:sz w:val="20"/>
              </w:rPr>
              <w:t>87b</w:t>
            </w:r>
            <w:r w:rsidR="00225213" w:rsidRPr="001971C9">
              <w:rPr>
                <w:rFonts w:ascii="Arial" w:hAnsi="Arial" w:cs="Arial"/>
                <w:sz w:val="20"/>
              </w:rPr>
              <w:t xml:space="preserve"> </w:t>
            </w:r>
          </w:p>
        </w:tc>
      </w:tr>
    </w:tbl>
    <w:p w:rsidR="00B11B06" w:rsidRPr="001971C9" w:rsidRDefault="002D60B0" w:rsidP="0059032B">
      <w:pPr>
        <w:ind w:left="1276" w:hanging="1276"/>
        <w:jc w:val="both"/>
        <w:rPr>
          <w:rFonts w:ascii="Arial" w:hAnsi="Arial" w:cs="Arial"/>
          <w:sz w:val="20"/>
        </w:rPr>
      </w:pPr>
      <w:r w:rsidRPr="001971C9">
        <w:rPr>
          <w:rFonts w:ascii="Arial" w:hAnsi="Arial" w:cs="Arial"/>
          <w:sz w:val="20"/>
        </w:rPr>
        <w:t xml:space="preserve">Keterangan: </w:t>
      </w:r>
      <w:r w:rsidR="00B11B06" w:rsidRPr="001971C9">
        <w:rPr>
          <w:rFonts w:ascii="Arial" w:hAnsi="Arial" w:cs="Arial"/>
          <w:sz w:val="20"/>
        </w:rPr>
        <w:t xml:space="preserve">Angka yang diikuti oleh </w:t>
      </w:r>
      <w:r w:rsidR="00CA3C00" w:rsidRPr="001971C9">
        <w:rPr>
          <w:rFonts w:ascii="Arial" w:hAnsi="Arial" w:cs="Arial"/>
          <w:sz w:val="20"/>
        </w:rPr>
        <w:t xml:space="preserve">huruf yang </w:t>
      </w:r>
      <w:proofErr w:type="gramStart"/>
      <w:r w:rsidR="00CA3C00" w:rsidRPr="001971C9">
        <w:rPr>
          <w:rFonts w:ascii="Arial" w:hAnsi="Arial" w:cs="Arial"/>
          <w:sz w:val="20"/>
        </w:rPr>
        <w:t>sama</w:t>
      </w:r>
      <w:proofErr w:type="gramEnd"/>
      <w:r w:rsidR="00CA3C00" w:rsidRPr="001971C9">
        <w:rPr>
          <w:rFonts w:ascii="Arial" w:hAnsi="Arial" w:cs="Arial"/>
          <w:sz w:val="20"/>
        </w:rPr>
        <w:t xml:space="preserve"> pada kolom yang </w:t>
      </w:r>
      <w:r w:rsidR="00B11B06" w:rsidRPr="001971C9">
        <w:rPr>
          <w:rFonts w:ascii="Arial" w:hAnsi="Arial" w:cs="Arial"/>
          <w:sz w:val="20"/>
        </w:rPr>
        <w:t>sama</w:t>
      </w:r>
      <w:r w:rsidR="00CA3C00" w:rsidRPr="001971C9">
        <w:rPr>
          <w:rFonts w:ascii="Arial" w:hAnsi="Arial" w:cs="Arial"/>
          <w:sz w:val="20"/>
        </w:rPr>
        <w:t xml:space="preserve"> menunjuk</w:t>
      </w:r>
      <w:r w:rsidR="00B96FF3" w:rsidRPr="001971C9">
        <w:rPr>
          <w:rFonts w:ascii="Arial" w:hAnsi="Arial" w:cs="Arial"/>
          <w:sz w:val="20"/>
        </w:rPr>
        <w:t>k</w:t>
      </w:r>
      <w:r w:rsidR="00CA3C00" w:rsidRPr="001971C9">
        <w:rPr>
          <w:rFonts w:ascii="Arial" w:hAnsi="Arial" w:cs="Arial"/>
          <w:sz w:val="20"/>
        </w:rPr>
        <w:t xml:space="preserve">an tidak berbeda </w:t>
      </w:r>
      <w:r w:rsidR="00B11B06" w:rsidRPr="001971C9">
        <w:rPr>
          <w:rFonts w:ascii="Arial" w:hAnsi="Arial" w:cs="Arial"/>
          <w:sz w:val="20"/>
        </w:rPr>
        <w:t>ber</w:t>
      </w:r>
      <w:r w:rsidR="00921A53" w:rsidRPr="001971C9">
        <w:rPr>
          <w:rFonts w:ascii="Arial" w:hAnsi="Arial" w:cs="Arial"/>
          <w:sz w:val="20"/>
        </w:rPr>
        <w:t>dasarkan uji DMRT pada taraf 5%.</w:t>
      </w:r>
    </w:p>
    <w:p w:rsidR="001971C9" w:rsidRDefault="001971C9" w:rsidP="0059032B">
      <w:pPr>
        <w:spacing w:after="0"/>
        <w:ind w:firstLine="720"/>
        <w:jc w:val="both"/>
        <w:rPr>
          <w:rFonts w:ascii="Arial" w:hAnsi="Arial" w:cs="Arial"/>
        </w:rPr>
        <w:sectPr w:rsidR="001971C9" w:rsidSect="001971C9">
          <w:type w:val="continuous"/>
          <w:pgSz w:w="11907" w:h="16840" w:code="9"/>
          <w:pgMar w:top="1701" w:right="1701" w:bottom="2268" w:left="2268" w:header="1134" w:footer="709" w:gutter="0"/>
          <w:cols w:space="720"/>
          <w:docGrid w:linePitch="360"/>
        </w:sectPr>
      </w:pPr>
    </w:p>
    <w:p w:rsidR="00B02102" w:rsidRPr="0059032B" w:rsidRDefault="00E63EE2" w:rsidP="001971C9">
      <w:pPr>
        <w:spacing w:after="0"/>
        <w:ind w:firstLine="567"/>
        <w:jc w:val="both"/>
        <w:rPr>
          <w:rFonts w:ascii="Arial" w:hAnsi="Arial" w:cs="Arial"/>
        </w:rPr>
      </w:pPr>
      <w:proofErr w:type="gramStart"/>
      <w:r w:rsidRPr="0059032B">
        <w:rPr>
          <w:rFonts w:ascii="Arial" w:hAnsi="Arial" w:cs="Arial"/>
        </w:rPr>
        <w:lastRenderedPageBreak/>
        <w:t xml:space="preserve">Tabel 4 menunjukkan bahwa </w:t>
      </w:r>
      <w:r w:rsidR="00D32133" w:rsidRPr="0059032B">
        <w:rPr>
          <w:rFonts w:ascii="Arial" w:hAnsi="Arial" w:cs="Arial"/>
        </w:rPr>
        <w:t xml:space="preserve">monokultur jagung </w:t>
      </w:r>
      <w:r w:rsidRPr="0059032B">
        <w:rPr>
          <w:rFonts w:ascii="Arial" w:hAnsi="Arial" w:cs="Arial"/>
        </w:rPr>
        <w:t>menghasilkan bobot tongkol terberat dan berbeda dengan semua perlakuan.</w:t>
      </w:r>
      <w:proofErr w:type="gramEnd"/>
      <w:r w:rsidRPr="0059032B">
        <w:rPr>
          <w:rFonts w:ascii="Arial" w:hAnsi="Arial" w:cs="Arial"/>
        </w:rPr>
        <w:t xml:space="preserve"> K</w:t>
      </w:r>
      <w:r w:rsidR="00D32133" w:rsidRPr="0059032B">
        <w:rPr>
          <w:rFonts w:ascii="Arial" w:hAnsi="Arial" w:cs="Arial"/>
        </w:rPr>
        <w:t xml:space="preserve">omposisi tanaman </w:t>
      </w:r>
      <w:r w:rsidR="00F370CF" w:rsidRPr="0059032B">
        <w:rPr>
          <w:rFonts w:ascii="Arial" w:hAnsi="Arial" w:cs="Arial"/>
        </w:rPr>
        <w:t xml:space="preserve">3 jalur </w:t>
      </w:r>
      <w:proofErr w:type="gramStart"/>
      <w:r w:rsidR="00F370CF" w:rsidRPr="0059032B">
        <w:rPr>
          <w:rFonts w:ascii="Arial" w:hAnsi="Arial" w:cs="Arial"/>
        </w:rPr>
        <w:t>jagung :</w:t>
      </w:r>
      <w:proofErr w:type="gramEnd"/>
      <w:r w:rsidR="00F370CF" w:rsidRPr="0059032B">
        <w:rPr>
          <w:rFonts w:ascii="Arial" w:hAnsi="Arial" w:cs="Arial"/>
        </w:rPr>
        <w:t xml:space="preserve"> 3 jalur kacang tanah, 1 jalur jagung : 3 jalur kacang tanah dan 2 jalur jagung : 5 ja</w:t>
      </w:r>
      <w:r w:rsidRPr="0059032B">
        <w:rPr>
          <w:rFonts w:ascii="Arial" w:hAnsi="Arial" w:cs="Arial"/>
        </w:rPr>
        <w:t>lur kacang tanah tidak berbeda</w:t>
      </w:r>
      <w:r w:rsidR="00B02102" w:rsidRPr="0059032B">
        <w:rPr>
          <w:rFonts w:ascii="Arial" w:hAnsi="Arial" w:cs="Arial"/>
        </w:rPr>
        <w:t>.</w:t>
      </w:r>
    </w:p>
    <w:p w:rsidR="003A24C5" w:rsidRPr="0059032B" w:rsidRDefault="00B02102" w:rsidP="001971C9">
      <w:pPr>
        <w:spacing w:after="0"/>
        <w:ind w:firstLine="567"/>
        <w:jc w:val="both"/>
        <w:rPr>
          <w:rFonts w:ascii="Arial" w:hAnsi="Arial" w:cs="Arial"/>
        </w:rPr>
      </w:pPr>
      <w:proofErr w:type="gramStart"/>
      <w:r w:rsidRPr="0059032B">
        <w:rPr>
          <w:rFonts w:ascii="Arial" w:hAnsi="Arial" w:cs="Arial"/>
        </w:rPr>
        <w:t>H</w:t>
      </w:r>
      <w:r w:rsidR="00F370CF" w:rsidRPr="0059032B">
        <w:rPr>
          <w:rFonts w:ascii="Arial" w:hAnsi="Arial" w:cs="Arial"/>
        </w:rPr>
        <w:t>al ini disebabkan oleh peningkatan berat tongkol yang berhubungan erat dengan besar fotosintat</w:t>
      </w:r>
      <w:r w:rsidR="00871549" w:rsidRPr="0059032B">
        <w:rPr>
          <w:rFonts w:ascii="Arial" w:hAnsi="Arial" w:cs="Arial"/>
        </w:rPr>
        <w:t xml:space="preserve"> </w:t>
      </w:r>
      <w:r w:rsidR="00F370CF" w:rsidRPr="0059032B">
        <w:rPr>
          <w:rFonts w:ascii="Arial" w:hAnsi="Arial" w:cs="Arial"/>
        </w:rPr>
        <w:t xml:space="preserve">yang dialirkan ke bagian </w:t>
      </w:r>
      <w:r w:rsidR="00F370CF" w:rsidRPr="0059032B">
        <w:rPr>
          <w:rFonts w:ascii="Arial" w:hAnsi="Arial" w:cs="Arial"/>
        </w:rPr>
        <w:lastRenderedPageBreak/>
        <w:t>tongkol, apabila transport fotosintat kebag</w:t>
      </w:r>
      <w:r w:rsidR="00DA1AE1" w:rsidRPr="0059032B">
        <w:rPr>
          <w:rFonts w:ascii="Arial" w:hAnsi="Arial" w:cs="Arial"/>
        </w:rPr>
        <w:t>ian tongkol tinggi</w:t>
      </w:r>
      <w:r w:rsidR="006C53A4" w:rsidRPr="0059032B">
        <w:rPr>
          <w:rFonts w:ascii="Arial" w:hAnsi="Arial" w:cs="Arial"/>
        </w:rPr>
        <w:t>,</w:t>
      </w:r>
      <w:r w:rsidR="00DA1AE1" w:rsidRPr="0059032B">
        <w:rPr>
          <w:rFonts w:ascii="Arial" w:hAnsi="Arial" w:cs="Arial"/>
        </w:rPr>
        <w:t xml:space="preserve"> maka semakin</w:t>
      </w:r>
      <w:r w:rsidR="006C53A4" w:rsidRPr="0059032B">
        <w:rPr>
          <w:rFonts w:ascii="Arial" w:hAnsi="Arial" w:cs="Arial"/>
        </w:rPr>
        <w:t xml:space="preserve"> besar tongkol yang dihasilkan.</w:t>
      </w:r>
      <w:proofErr w:type="gramEnd"/>
      <w:r w:rsidR="006C53A4" w:rsidRPr="0059032B">
        <w:rPr>
          <w:rFonts w:ascii="Arial" w:hAnsi="Arial" w:cs="Arial"/>
        </w:rPr>
        <w:t xml:space="preserve"> Menurut Susilowati (2001) h</w:t>
      </w:r>
      <w:r w:rsidR="00F370CF" w:rsidRPr="0059032B">
        <w:rPr>
          <w:rFonts w:ascii="Arial" w:hAnsi="Arial" w:cs="Arial"/>
        </w:rPr>
        <w:t xml:space="preserve">asil tanaman jagung ditentukan oleh bobot </w:t>
      </w:r>
      <w:proofErr w:type="gramStart"/>
      <w:r w:rsidR="00F370CF" w:rsidRPr="0059032B">
        <w:rPr>
          <w:rFonts w:ascii="Arial" w:hAnsi="Arial" w:cs="Arial"/>
        </w:rPr>
        <w:t>segar</w:t>
      </w:r>
      <w:proofErr w:type="gramEnd"/>
      <w:r w:rsidR="00F370CF" w:rsidRPr="0059032B">
        <w:rPr>
          <w:rFonts w:ascii="Arial" w:hAnsi="Arial" w:cs="Arial"/>
        </w:rPr>
        <w:t xml:space="preserve"> tongkol pertanaman. Semakin tinggi bobot tongkol per tanaman maka </w:t>
      </w:r>
      <w:proofErr w:type="gramStart"/>
      <w:r w:rsidR="00F370CF" w:rsidRPr="0059032B">
        <w:rPr>
          <w:rFonts w:ascii="Arial" w:hAnsi="Arial" w:cs="Arial"/>
        </w:rPr>
        <w:t>akan</w:t>
      </w:r>
      <w:proofErr w:type="gramEnd"/>
      <w:r w:rsidR="00F370CF" w:rsidRPr="0059032B">
        <w:rPr>
          <w:rFonts w:ascii="Arial" w:hAnsi="Arial" w:cs="Arial"/>
        </w:rPr>
        <w:t xml:space="preserve"> diperoleh hasil yang semakin tinggi.</w:t>
      </w:r>
    </w:p>
    <w:p w:rsidR="00A20343" w:rsidRPr="0059032B" w:rsidRDefault="00E63EE2" w:rsidP="001971C9">
      <w:pPr>
        <w:spacing w:after="0"/>
        <w:ind w:firstLine="567"/>
        <w:jc w:val="both"/>
        <w:rPr>
          <w:rFonts w:ascii="Arial" w:hAnsi="Arial" w:cs="Arial"/>
        </w:rPr>
      </w:pPr>
      <w:proofErr w:type="gramStart"/>
      <w:r w:rsidRPr="0059032B">
        <w:rPr>
          <w:rFonts w:ascii="Arial" w:hAnsi="Arial" w:cs="Arial"/>
        </w:rPr>
        <w:t>Rata-rata bobot biji per tanaman, bobo</w:t>
      </w:r>
      <w:r w:rsidR="00274280" w:rsidRPr="0059032B">
        <w:rPr>
          <w:rFonts w:ascii="Arial" w:hAnsi="Arial" w:cs="Arial"/>
        </w:rPr>
        <w:t xml:space="preserve">t </w:t>
      </w:r>
      <w:r w:rsidR="00191023" w:rsidRPr="0059032B">
        <w:rPr>
          <w:rFonts w:ascii="Arial" w:hAnsi="Arial" w:cs="Arial"/>
        </w:rPr>
        <w:t xml:space="preserve">100 biji dan hasil per hektar </w:t>
      </w:r>
      <w:r w:rsidR="00274280" w:rsidRPr="0059032B">
        <w:rPr>
          <w:rFonts w:ascii="Arial" w:hAnsi="Arial" w:cs="Arial"/>
        </w:rPr>
        <w:t>monoku</w:t>
      </w:r>
      <w:r w:rsidR="00191023" w:rsidRPr="0059032B">
        <w:rPr>
          <w:rFonts w:ascii="Arial" w:hAnsi="Arial" w:cs="Arial"/>
        </w:rPr>
        <w:t xml:space="preserve">ltur jagung menunjukkan </w:t>
      </w:r>
      <w:r w:rsidRPr="0059032B">
        <w:rPr>
          <w:rFonts w:ascii="Arial" w:hAnsi="Arial" w:cs="Arial"/>
        </w:rPr>
        <w:t xml:space="preserve">bobot tertinggi dan </w:t>
      </w:r>
      <w:r w:rsidRPr="0059032B">
        <w:rPr>
          <w:rFonts w:ascii="Arial" w:hAnsi="Arial" w:cs="Arial"/>
        </w:rPr>
        <w:lastRenderedPageBreak/>
        <w:t xml:space="preserve">berbeda </w:t>
      </w:r>
      <w:r w:rsidR="00274280" w:rsidRPr="0059032B">
        <w:rPr>
          <w:rFonts w:ascii="Arial" w:hAnsi="Arial" w:cs="Arial"/>
        </w:rPr>
        <w:t>dengan perlakuan yan</w:t>
      </w:r>
      <w:r w:rsidRPr="0059032B">
        <w:rPr>
          <w:rFonts w:ascii="Arial" w:hAnsi="Arial" w:cs="Arial"/>
        </w:rPr>
        <w:t>g lainnya.</w:t>
      </w:r>
      <w:proofErr w:type="gramEnd"/>
      <w:r w:rsidRPr="0059032B">
        <w:rPr>
          <w:rFonts w:ascii="Arial" w:hAnsi="Arial" w:cs="Arial"/>
        </w:rPr>
        <w:t xml:space="preserve"> Pada </w:t>
      </w:r>
      <w:r w:rsidR="00274280" w:rsidRPr="0059032B">
        <w:rPr>
          <w:rFonts w:ascii="Arial" w:hAnsi="Arial" w:cs="Arial"/>
        </w:rPr>
        <w:t>komposisi tanaman 1 jalur jagung : 3 jalur kacang tanah dan 2 jalur jagung : 5 jalur ka</w:t>
      </w:r>
      <w:r w:rsidRPr="0059032B">
        <w:rPr>
          <w:rFonts w:ascii="Arial" w:hAnsi="Arial" w:cs="Arial"/>
        </w:rPr>
        <w:t xml:space="preserve">cang tanah  tidak berbeda, </w:t>
      </w:r>
      <w:r w:rsidR="00274280" w:rsidRPr="0059032B">
        <w:rPr>
          <w:rFonts w:ascii="Arial" w:hAnsi="Arial" w:cs="Arial"/>
        </w:rPr>
        <w:t>akan tetapi</w:t>
      </w:r>
      <w:r w:rsidRPr="0059032B">
        <w:rPr>
          <w:rFonts w:ascii="Arial" w:hAnsi="Arial" w:cs="Arial"/>
        </w:rPr>
        <w:t xml:space="preserve"> berbeda </w:t>
      </w:r>
      <w:r w:rsidR="00274280" w:rsidRPr="0059032B">
        <w:rPr>
          <w:rFonts w:ascii="Arial" w:hAnsi="Arial" w:cs="Arial"/>
        </w:rPr>
        <w:t>dengan komposisi tanaman 3 jalur jagung : 3 jalur ka</w:t>
      </w:r>
      <w:r w:rsidRPr="0059032B">
        <w:rPr>
          <w:rFonts w:ascii="Arial" w:hAnsi="Arial" w:cs="Arial"/>
        </w:rPr>
        <w:t xml:space="preserve">cang tanah. </w:t>
      </w:r>
      <w:proofErr w:type="gramStart"/>
      <w:r w:rsidRPr="0059032B">
        <w:rPr>
          <w:rFonts w:ascii="Arial" w:hAnsi="Arial" w:cs="Arial"/>
        </w:rPr>
        <w:t>H</w:t>
      </w:r>
      <w:r w:rsidR="00855C59" w:rsidRPr="0059032B">
        <w:rPr>
          <w:rFonts w:ascii="Arial" w:hAnsi="Arial" w:cs="Arial"/>
        </w:rPr>
        <w:t>al ini karena pada komposisi tersebut populasi antara tanaman jagung dan kacang tanah berada dalam populasi yang optimal.</w:t>
      </w:r>
      <w:proofErr w:type="gramEnd"/>
      <w:r w:rsidR="00855C59" w:rsidRPr="0059032B">
        <w:rPr>
          <w:rFonts w:ascii="Arial" w:hAnsi="Arial" w:cs="Arial"/>
        </w:rPr>
        <w:t xml:space="preserve"> Perbandingn populasi yang optimal pada perlakuan ini mengakibatkan persaingan yang terjadi antara kedua tanaman kecil, sebaliknya antara kedua tanaman </w:t>
      </w:r>
      <w:proofErr w:type="gramStart"/>
      <w:r w:rsidR="00855C59" w:rsidRPr="0059032B">
        <w:rPr>
          <w:rFonts w:ascii="Arial" w:hAnsi="Arial" w:cs="Arial"/>
        </w:rPr>
        <w:t>akan</w:t>
      </w:r>
      <w:proofErr w:type="gramEnd"/>
      <w:r w:rsidR="00855C59" w:rsidRPr="0059032B">
        <w:rPr>
          <w:rFonts w:ascii="Arial" w:hAnsi="Arial" w:cs="Arial"/>
        </w:rPr>
        <w:t xml:space="preserve"> saling berinteraksi </w:t>
      </w:r>
      <w:r w:rsidR="007C7BC8" w:rsidRPr="0059032B">
        <w:rPr>
          <w:rFonts w:ascii="Arial" w:hAnsi="Arial" w:cs="Arial"/>
        </w:rPr>
        <w:t>dan memberikan keuntungan antara tanaman yang satu dengan tanaman yang lain. Interaksi yang menguntungkan ini disebabkan karena dengan adanya kehadiran tanaman kacang tanah dianta</w:t>
      </w:r>
      <w:r w:rsidR="004249BA" w:rsidRPr="0059032B">
        <w:rPr>
          <w:rFonts w:ascii="Arial" w:hAnsi="Arial" w:cs="Arial"/>
        </w:rPr>
        <w:t>ra tanaman jagung</w:t>
      </w:r>
      <w:r w:rsidR="007C7BC8" w:rsidRPr="0059032B">
        <w:rPr>
          <w:rFonts w:ascii="Arial" w:hAnsi="Arial" w:cs="Arial"/>
        </w:rPr>
        <w:t>, maka tanaman kacang tanah dapat menyediakan unsur hara yang dapat dibutuhkan u</w:t>
      </w:r>
      <w:r w:rsidR="006C53A4" w:rsidRPr="0059032B">
        <w:rPr>
          <w:rFonts w:ascii="Arial" w:hAnsi="Arial" w:cs="Arial"/>
        </w:rPr>
        <w:t xml:space="preserve">ntuk pertumbuhan tanaman jagung, </w:t>
      </w:r>
      <w:r w:rsidR="00855C59" w:rsidRPr="0059032B">
        <w:rPr>
          <w:rFonts w:ascii="Arial" w:hAnsi="Arial" w:cs="Arial"/>
        </w:rPr>
        <w:t>sehingga memberikan hasil yang tinggi dibandingkan dengan komposisi tanaman yang lain.</w:t>
      </w:r>
      <w:r w:rsidR="00800F3E" w:rsidRPr="0059032B">
        <w:rPr>
          <w:rFonts w:ascii="Arial" w:hAnsi="Arial" w:cs="Arial"/>
        </w:rPr>
        <w:t xml:space="preserve"> </w:t>
      </w:r>
    </w:p>
    <w:p w:rsidR="00D03314" w:rsidRPr="0059032B" w:rsidRDefault="00B551C4" w:rsidP="001971C9">
      <w:pPr>
        <w:ind w:firstLine="567"/>
        <w:jc w:val="both"/>
        <w:rPr>
          <w:rFonts w:ascii="Arial" w:hAnsi="Arial" w:cs="Arial"/>
        </w:rPr>
      </w:pPr>
      <w:r w:rsidRPr="0059032B">
        <w:rPr>
          <w:rFonts w:ascii="Arial" w:hAnsi="Arial" w:cs="Arial"/>
        </w:rPr>
        <w:lastRenderedPageBreak/>
        <w:t>K</w:t>
      </w:r>
      <w:r w:rsidR="00800F3E" w:rsidRPr="0059032B">
        <w:rPr>
          <w:rFonts w:ascii="Arial" w:hAnsi="Arial" w:cs="Arial"/>
        </w:rPr>
        <w:t xml:space="preserve">omposisi tanaman 1 jalur </w:t>
      </w:r>
      <w:proofErr w:type="gramStart"/>
      <w:r w:rsidR="00800F3E" w:rsidRPr="0059032B">
        <w:rPr>
          <w:rFonts w:ascii="Arial" w:hAnsi="Arial" w:cs="Arial"/>
        </w:rPr>
        <w:t>jagung :</w:t>
      </w:r>
      <w:proofErr w:type="gramEnd"/>
      <w:r w:rsidR="00800F3E" w:rsidRPr="0059032B">
        <w:rPr>
          <w:rFonts w:ascii="Arial" w:hAnsi="Arial" w:cs="Arial"/>
        </w:rPr>
        <w:t xml:space="preserve"> 3 jalur kacang tanah memberikan hasil produksi per hektar terendah dibandingkan dengan komposisi tanaman yang lainnya. Hal ini karena kehadiran tanaman kacang tanah dengan populasi yang lebih banyak dari tanaman jagung, dengan demikian kacang tanah mempunyai kemampuan kompetisi yang besar baik terhadap </w:t>
      </w:r>
      <w:r w:rsidR="00495772" w:rsidRPr="0059032B">
        <w:rPr>
          <w:rFonts w:ascii="Arial" w:hAnsi="Arial" w:cs="Arial"/>
        </w:rPr>
        <w:t xml:space="preserve">penyerapan </w:t>
      </w:r>
      <w:r w:rsidR="00800F3E" w:rsidRPr="0059032B">
        <w:rPr>
          <w:rFonts w:ascii="Arial" w:hAnsi="Arial" w:cs="Arial"/>
        </w:rPr>
        <w:t xml:space="preserve">air maupun unsur hara, sehingga tanaman jagung </w:t>
      </w:r>
      <w:proofErr w:type="gramStart"/>
      <w:r w:rsidR="00800F3E" w:rsidRPr="0059032B">
        <w:rPr>
          <w:rFonts w:ascii="Arial" w:hAnsi="Arial" w:cs="Arial"/>
        </w:rPr>
        <w:t>akan</w:t>
      </w:r>
      <w:proofErr w:type="gramEnd"/>
      <w:r w:rsidR="00800F3E" w:rsidRPr="0059032B">
        <w:rPr>
          <w:rFonts w:ascii="Arial" w:hAnsi="Arial" w:cs="Arial"/>
        </w:rPr>
        <w:t xml:space="preserve"> kalah bersaing untuk </w:t>
      </w:r>
      <w:r w:rsidRPr="0059032B">
        <w:rPr>
          <w:rFonts w:ascii="Arial" w:hAnsi="Arial" w:cs="Arial"/>
        </w:rPr>
        <w:t>mendapatkan air dan unsur hara.</w:t>
      </w:r>
    </w:p>
    <w:p w:rsidR="003A24C5" w:rsidRPr="001971C9" w:rsidRDefault="003A24C5" w:rsidP="001971C9">
      <w:pPr>
        <w:spacing w:after="120"/>
        <w:jc w:val="center"/>
        <w:rPr>
          <w:rFonts w:ascii="Arial" w:hAnsi="Arial" w:cs="Arial"/>
          <w:b/>
        </w:rPr>
      </w:pPr>
      <w:r w:rsidRPr="001971C9">
        <w:rPr>
          <w:rFonts w:ascii="Arial" w:hAnsi="Arial" w:cs="Arial"/>
          <w:b/>
        </w:rPr>
        <w:t>Tanaman Kacang Tanah</w:t>
      </w:r>
    </w:p>
    <w:p w:rsidR="003A24C5" w:rsidRPr="001971C9" w:rsidRDefault="003A24C5" w:rsidP="0059032B">
      <w:pPr>
        <w:spacing w:after="0"/>
        <w:jc w:val="both"/>
        <w:rPr>
          <w:rFonts w:ascii="Arial" w:hAnsi="Arial" w:cs="Arial"/>
          <w:b/>
        </w:rPr>
      </w:pPr>
      <w:r w:rsidRPr="001971C9">
        <w:rPr>
          <w:rFonts w:ascii="Arial" w:hAnsi="Arial" w:cs="Arial"/>
          <w:b/>
        </w:rPr>
        <w:t>Tinggi Tanaman</w:t>
      </w:r>
    </w:p>
    <w:p w:rsidR="002D60B0" w:rsidRPr="0059032B" w:rsidRDefault="003A24C5" w:rsidP="001971C9">
      <w:pPr>
        <w:spacing w:after="0"/>
        <w:ind w:firstLine="567"/>
        <w:jc w:val="both"/>
        <w:rPr>
          <w:rFonts w:ascii="Arial" w:hAnsi="Arial" w:cs="Arial"/>
        </w:rPr>
      </w:pPr>
      <w:r w:rsidRPr="0059032B">
        <w:rPr>
          <w:rFonts w:ascii="Arial" w:hAnsi="Arial" w:cs="Arial"/>
        </w:rPr>
        <w:t>Hasil sidik ragam</w:t>
      </w:r>
      <w:r w:rsidR="00CD73C0" w:rsidRPr="0059032B">
        <w:rPr>
          <w:rFonts w:ascii="Arial" w:hAnsi="Arial" w:cs="Arial"/>
        </w:rPr>
        <w:t xml:space="preserve"> tinggi tanaman</w:t>
      </w:r>
      <w:r w:rsidR="00CD73C0" w:rsidRPr="0059032B">
        <w:rPr>
          <w:rFonts w:ascii="Arial" w:hAnsi="Arial" w:cs="Arial"/>
          <w:lang w:val="id-ID"/>
        </w:rPr>
        <w:t xml:space="preserve"> </w:t>
      </w:r>
      <w:r w:rsidR="00B551C4" w:rsidRPr="0059032B">
        <w:rPr>
          <w:rFonts w:ascii="Arial" w:hAnsi="Arial" w:cs="Arial"/>
        </w:rPr>
        <w:t>menunju</w:t>
      </w:r>
      <w:r w:rsidR="002D60B0" w:rsidRPr="0059032B">
        <w:rPr>
          <w:rFonts w:ascii="Arial" w:hAnsi="Arial" w:cs="Arial"/>
        </w:rPr>
        <w:t>k</w:t>
      </w:r>
      <w:r w:rsidR="00B551C4" w:rsidRPr="0059032B">
        <w:rPr>
          <w:rFonts w:ascii="Arial" w:hAnsi="Arial" w:cs="Arial"/>
        </w:rPr>
        <w:t xml:space="preserve">kan bahwa </w:t>
      </w:r>
      <w:r w:rsidRPr="0059032B">
        <w:rPr>
          <w:rFonts w:ascii="Arial" w:hAnsi="Arial" w:cs="Arial"/>
        </w:rPr>
        <w:t>komposisi tanaman jagung da</w:t>
      </w:r>
      <w:r w:rsidR="00517447" w:rsidRPr="0059032B">
        <w:rPr>
          <w:rFonts w:ascii="Arial" w:hAnsi="Arial" w:cs="Arial"/>
        </w:rPr>
        <w:t xml:space="preserve">n kacang tanah </w:t>
      </w:r>
      <w:proofErr w:type="gramStart"/>
      <w:r w:rsidR="00517447" w:rsidRPr="0059032B">
        <w:rPr>
          <w:rFonts w:ascii="Arial" w:hAnsi="Arial" w:cs="Arial"/>
        </w:rPr>
        <w:t xml:space="preserve">berpengaruh </w:t>
      </w:r>
      <w:r w:rsidRPr="0059032B">
        <w:rPr>
          <w:rFonts w:ascii="Arial" w:hAnsi="Arial" w:cs="Arial"/>
        </w:rPr>
        <w:t xml:space="preserve"> </w:t>
      </w:r>
      <w:r w:rsidR="00517447" w:rsidRPr="0059032B">
        <w:rPr>
          <w:rFonts w:ascii="Arial" w:hAnsi="Arial" w:cs="Arial"/>
        </w:rPr>
        <w:t>sangat</w:t>
      </w:r>
      <w:proofErr w:type="gramEnd"/>
      <w:r w:rsidR="00517447" w:rsidRPr="0059032B">
        <w:rPr>
          <w:rFonts w:ascii="Arial" w:hAnsi="Arial" w:cs="Arial"/>
        </w:rPr>
        <w:t xml:space="preserve"> </w:t>
      </w:r>
      <w:r w:rsidRPr="0059032B">
        <w:rPr>
          <w:rFonts w:ascii="Arial" w:hAnsi="Arial" w:cs="Arial"/>
        </w:rPr>
        <w:t>nyata terhadap tinggi tanaman kacang tanah</w:t>
      </w:r>
      <w:r w:rsidR="00F70DE9" w:rsidRPr="0059032B">
        <w:rPr>
          <w:rFonts w:ascii="Arial" w:hAnsi="Arial" w:cs="Arial"/>
        </w:rPr>
        <w:t xml:space="preserve"> pada 21 HST. </w:t>
      </w:r>
      <w:proofErr w:type="gramStart"/>
      <w:r w:rsidR="00517447" w:rsidRPr="0059032B">
        <w:rPr>
          <w:rFonts w:ascii="Arial" w:hAnsi="Arial" w:cs="Arial"/>
        </w:rPr>
        <w:t xml:space="preserve">Sedangkan pada </w:t>
      </w:r>
      <w:r w:rsidRPr="0059032B">
        <w:rPr>
          <w:rFonts w:ascii="Arial" w:hAnsi="Arial" w:cs="Arial"/>
        </w:rPr>
        <w:t>35 dan 49 HST</w:t>
      </w:r>
      <w:r w:rsidR="00F53E34" w:rsidRPr="0059032B">
        <w:rPr>
          <w:rFonts w:ascii="Arial" w:hAnsi="Arial" w:cs="Arial"/>
        </w:rPr>
        <w:t xml:space="preserve"> tidak ber</w:t>
      </w:r>
      <w:r w:rsidR="00517447" w:rsidRPr="0059032B">
        <w:rPr>
          <w:rFonts w:ascii="Arial" w:hAnsi="Arial" w:cs="Arial"/>
        </w:rPr>
        <w:t>pengaruh</w:t>
      </w:r>
      <w:r w:rsidR="00F53E34" w:rsidRPr="0059032B">
        <w:rPr>
          <w:rFonts w:ascii="Arial" w:hAnsi="Arial" w:cs="Arial"/>
        </w:rPr>
        <w:t xml:space="preserve"> nyata antar perlakuan</w:t>
      </w:r>
      <w:r w:rsidRPr="0059032B">
        <w:rPr>
          <w:rFonts w:ascii="Arial" w:hAnsi="Arial" w:cs="Arial"/>
        </w:rPr>
        <w:t>.</w:t>
      </w:r>
      <w:proofErr w:type="gramEnd"/>
    </w:p>
    <w:p w:rsidR="00CD73C0" w:rsidRPr="0059032B" w:rsidRDefault="00CD73C0" w:rsidP="0059032B">
      <w:pPr>
        <w:spacing w:after="0"/>
        <w:ind w:left="1276" w:hanging="1276"/>
        <w:jc w:val="both"/>
        <w:rPr>
          <w:rFonts w:ascii="Arial" w:hAnsi="Arial" w:cs="Arial"/>
          <w:lang w:val="id-ID"/>
        </w:rPr>
      </w:pPr>
    </w:p>
    <w:p w:rsidR="001971C9" w:rsidRDefault="001971C9" w:rsidP="0059032B">
      <w:pPr>
        <w:spacing w:after="0"/>
        <w:ind w:left="1276" w:hanging="1276"/>
        <w:jc w:val="both"/>
        <w:rPr>
          <w:rFonts w:ascii="Arial" w:hAnsi="Arial" w:cs="Arial"/>
        </w:rPr>
        <w:sectPr w:rsidR="001971C9" w:rsidSect="001971C9">
          <w:type w:val="continuous"/>
          <w:pgSz w:w="11907" w:h="16840" w:code="9"/>
          <w:pgMar w:top="1701" w:right="1701" w:bottom="2268" w:left="2268" w:header="1134" w:footer="709" w:gutter="0"/>
          <w:cols w:num="2" w:space="720"/>
          <w:docGrid w:linePitch="360"/>
        </w:sectPr>
      </w:pPr>
    </w:p>
    <w:p w:rsidR="001971C9" w:rsidRDefault="001971C9" w:rsidP="0059032B">
      <w:pPr>
        <w:spacing w:after="0"/>
        <w:ind w:left="1276" w:hanging="1276"/>
        <w:jc w:val="both"/>
        <w:rPr>
          <w:rFonts w:ascii="Arial" w:hAnsi="Arial" w:cs="Arial"/>
        </w:rPr>
      </w:pPr>
    </w:p>
    <w:p w:rsidR="003A24C5" w:rsidRPr="0059032B" w:rsidRDefault="00B551C4" w:rsidP="001971C9">
      <w:pPr>
        <w:spacing w:after="0"/>
        <w:ind w:left="993" w:hanging="993"/>
        <w:jc w:val="both"/>
        <w:rPr>
          <w:rFonts w:ascii="Arial" w:hAnsi="Arial" w:cs="Arial"/>
        </w:rPr>
      </w:pPr>
      <w:proofErr w:type="gramStart"/>
      <w:r w:rsidRPr="0059032B">
        <w:rPr>
          <w:rFonts w:ascii="Arial" w:hAnsi="Arial" w:cs="Arial"/>
        </w:rPr>
        <w:t>Tab</w:t>
      </w:r>
      <w:r w:rsidR="00517447" w:rsidRPr="0059032B">
        <w:rPr>
          <w:rFonts w:ascii="Arial" w:hAnsi="Arial" w:cs="Arial"/>
        </w:rPr>
        <w:t>e</w:t>
      </w:r>
      <w:r w:rsidRPr="0059032B">
        <w:rPr>
          <w:rFonts w:ascii="Arial" w:hAnsi="Arial" w:cs="Arial"/>
        </w:rPr>
        <w:t>l</w:t>
      </w:r>
      <w:r w:rsidR="002D60B0" w:rsidRPr="0059032B">
        <w:rPr>
          <w:rFonts w:ascii="Arial" w:hAnsi="Arial" w:cs="Arial"/>
        </w:rPr>
        <w:t xml:space="preserve"> </w:t>
      </w:r>
      <w:r w:rsidR="00517447" w:rsidRPr="0059032B">
        <w:rPr>
          <w:rFonts w:ascii="Arial" w:hAnsi="Arial" w:cs="Arial"/>
        </w:rPr>
        <w:t>5</w:t>
      </w:r>
      <w:r w:rsidR="002D60B0" w:rsidRPr="0059032B">
        <w:rPr>
          <w:rFonts w:ascii="Arial" w:hAnsi="Arial" w:cs="Arial"/>
        </w:rPr>
        <w:t>.</w:t>
      </w:r>
      <w:proofErr w:type="gramEnd"/>
      <w:r w:rsidR="002D60B0" w:rsidRPr="0059032B">
        <w:rPr>
          <w:rFonts w:ascii="Arial" w:hAnsi="Arial" w:cs="Arial"/>
        </w:rPr>
        <w:t xml:space="preserve"> </w:t>
      </w:r>
      <w:r w:rsidR="001971C9">
        <w:rPr>
          <w:rFonts w:ascii="Arial" w:hAnsi="Arial" w:cs="Arial"/>
        </w:rPr>
        <w:tab/>
      </w:r>
      <w:r w:rsidR="003A24C5" w:rsidRPr="0059032B">
        <w:rPr>
          <w:rFonts w:ascii="Arial" w:hAnsi="Arial" w:cs="Arial"/>
        </w:rPr>
        <w:t>Rata–rata Tinggi T</w:t>
      </w:r>
      <w:r w:rsidR="002D60B0" w:rsidRPr="0059032B">
        <w:rPr>
          <w:rFonts w:ascii="Arial" w:hAnsi="Arial" w:cs="Arial"/>
        </w:rPr>
        <w:t xml:space="preserve">anaman Kacang Tanah pada Sistem </w:t>
      </w:r>
      <w:r w:rsidR="003A24C5" w:rsidRPr="0059032B">
        <w:rPr>
          <w:rFonts w:ascii="Arial" w:hAnsi="Arial" w:cs="Arial"/>
        </w:rPr>
        <w:t>Tumpangsari 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1804"/>
        <w:gridCol w:w="1801"/>
        <w:gridCol w:w="1801"/>
      </w:tblGrid>
      <w:tr w:rsidR="003A24C5" w:rsidRPr="0059032B" w:rsidTr="00350C23">
        <w:trPr>
          <w:trHeight w:val="188"/>
        </w:trPr>
        <w:tc>
          <w:tcPr>
            <w:tcW w:w="2694" w:type="dxa"/>
            <w:vMerge w:val="restart"/>
            <w:tcBorders>
              <w:top w:val="single" w:sz="4" w:space="0" w:color="auto"/>
              <w:bottom w:val="single" w:sz="4" w:space="0" w:color="auto"/>
            </w:tcBorders>
            <w:vAlign w:val="center"/>
          </w:tcPr>
          <w:p w:rsidR="003A24C5" w:rsidRPr="001971C9" w:rsidRDefault="003A24C5" w:rsidP="0059032B">
            <w:pPr>
              <w:spacing w:line="276" w:lineRule="auto"/>
              <w:jc w:val="center"/>
              <w:rPr>
                <w:rFonts w:ascii="Arial" w:hAnsi="Arial" w:cs="Arial"/>
                <w:b/>
                <w:sz w:val="20"/>
              </w:rPr>
            </w:pPr>
            <w:r w:rsidRPr="001971C9">
              <w:rPr>
                <w:rFonts w:ascii="Arial" w:hAnsi="Arial" w:cs="Arial"/>
                <w:b/>
                <w:sz w:val="20"/>
              </w:rPr>
              <w:t>Perlakuan</w:t>
            </w:r>
          </w:p>
        </w:tc>
        <w:tc>
          <w:tcPr>
            <w:tcW w:w="5528" w:type="dxa"/>
            <w:gridSpan w:val="3"/>
            <w:tcBorders>
              <w:top w:val="single" w:sz="4" w:space="0" w:color="auto"/>
              <w:bottom w:val="single" w:sz="4" w:space="0" w:color="auto"/>
            </w:tcBorders>
            <w:vAlign w:val="center"/>
          </w:tcPr>
          <w:p w:rsidR="003A24C5" w:rsidRPr="001971C9" w:rsidRDefault="003A24C5" w:rsidP="0059032B">
            <w:pPr>
              <w:spacing w:line="276" w:lineRule="auto"/>
              <w:jc w:val="center"/>
              <w:rPr>
                <w:rFonts w:ascii="Arial" w:hAnsi="Arial" w:cs="Arial"/>
                <w:b/>
                <w:sz w:val="20"/>
              </w:rPr>
            </w:pPr>
            <w:r w:rsidRPr="001971C9">
              <w:rPr>
                <w:rFonts w:ascii="Arial" w:hAnsi="Arial" w:cs="Arial"/>
                <w:b/>
                <w:sz w:val="20"/>
              </w:rPr>
              <w:t>Tinggi Tanaman (cm)</w:t>
            </w:r>
          </w:p>
        </w:tc>
      </w:tr>
      <w:tr w:rsidR="003A24C5" w:rsidRPr="0059032B" w:rsidTr="00350C23">
        <w:trPr>
          <w:trHeight w:val="277"/>
        </w:trPr>
        <w:tc>
          <w:tcPr>
            <w:tcW w:w="2694" w:type="dxa"/>
            <w:vMerge/>
            <w:tcBorders>
              <w:top w:val="single" w:sz="4" w:space="0" w:color="auto"/>
              <w:bottom w:val="single" w:sz="4" w:space="0" w:color="auto"/>
            </w:tcBorders>
            <w:vAlign w:val="center"/>
          </w:tcPr>
          <w:p w:rsidR="003A24C5" w:rsidRPr="001971C9" w:rsidRDefault="003A24C5" w:rsidP="0059032B">
            <w:pPr>
              <w:spacing w:line="276" w:lineRule="auto"/>
              <w:jc w:val="center"/>
              <w:rPr>
                <w:rFonts w:ascii="Arial" w:hAnsi="Arial" w:cs="Arial"/>
                <w:b/>
                <w:sz w:val="20"/>
              </w:rPr>
            </w:pPr>
          </w:p>
        </w:tc>
        <w:tc>
          <w:tcPr>
            <w:tcW w:w="1842" w:type="dxa"/>
            <w:tcBorders>
              <w:top w:val="single" w:sz="4" w:space="0" w:color="auto"/>
              <w:bottom w:val="single" w:sz="4" w:space="0" w:color="auto"/>
            </w:tcBorders>
            <w:vAlign w:val="center"/>
          </w:tcPr>
          <w:p w:rsidR="003A24C5" w:rsidRPr="001971C9" w:rsidRDefault="003A24C5" w:rsidP="0059032B">
            <w:pPr>
              <w:spacing w:line="276" w:lineRule="auto"/>
              <w:jc w:val="center"/>
              <w:rPr>
                <w:rFonts w:ascii="Arial" w:hAnsi="Arial" w:cs="Arial"/>
                <w:b/>
                <w:sz w:val="20"/>
              </w:rPr>
            </w:pPr>
            <w:r w:rsidRPr="001971C9">
              <w:rPr>
                <w:rFonts w:ascii="Arial" w:hAnsi="Arial" w:cs="Arial"/>
                <w:b/>
                <w:sz w:val="20"/>
              </w:rPr>
              <w:t>21 HST</w:t>
            </w:r>
          </w:p>
        </w:tc>
        <w:tc>
          <w:tcPr>
            <w:tcW w:w="1843" w:type="dxa"/>
            <w:tcBorders>
              <w:top w:val="single" w:sz="4" w:space="0" w:color="auto"/>
              <w:bottom w:val="single" w:sz="4" w:space="0" w:color="auto"/>
            </w:tcBorders>
            <w:vAlign w:val="center"/>
          </w:tcPr>
          <w:p w:rsidR="003A24C5" w:rsidRPr="001971C9" w:rsidRDefault="003A24C5" w:rsidP="0059032B">
            <w:pPr>
              <w:spacing w:line="276" w:lineRule="auto"/>
              <w:jc w:val="center"/>
              <w:rPr>
                <w:rFonts w:ascii="Arial" w:hAnsi="Arial" w:cs="Arial"/>
                <w:b/>
                <w:sz w:val="20"/>
              </w:rPr>
            </w:pPr>
            <w:r w:rsidRPr="001971C9">
              <w:rPr>
                <w:rFonts w:ascii="Arial" w:hAnsi="Arial" w:cs="Arial"/>
                <w:b/>
                <w:sz w:val="20"/>
              </w:rPr>
              <w:t>35 HST</w:t>
            </w:r>
          </w:p>
        </w:tc>
        <w:tc>
          <w:tcPr>
            <w:tcW w:w="1843" w:type="dxa"/>
            <w:tcBorders>
              <w:top w:val="single" w:sz="4" w:space="0" w:color="auto"/>
              <w:bottom w:val="single" w:sz="4" w:space="0" w:color="auto"/>
            </w:tcBorders>
            <w:vAlign w:val="center"/>
          </w:tcPr>
          <w:p w:rsidR="003A24C5" w:rsidRPr="001971C9" w:rsidRDefault="003A24C5" w:rsidP="0059032B">
            <w:pPr>
              <w:spacing w:line="276" w:lineRule="auto"/>
              <w:jc w:val="center"/>
              <w:rPr>
                <w:rFonts w:ascii="Arial" w:hAnsi="Arial" w:cs="Arial"/>
                <w:b/>
                <w:sz w:val="20"/>
              </w:rPr>
            </w:pPr>
            <w:r w:rsidRPr="001971C9">
              <w:rPr>
                <w:rFonts w:ascii="Arial" w:hAnsi="Arial" w:cs="Arial"/>
                <w:b/>
                <w:sz w:val="20"/>
              </w:rPr>
              <w:t>49 HST</w:t>
            </w:r>
          </w:p>
        </w:tc>
      </w:tr>
      <w:tr w:rsidR="003A24C5" w:rsidRPr="0059032B" w:rsidTr="00350C23">
        <w:trPr>
          <w:trHeight w:val="465"/>
        </w:trPr>
        <w:tc>
          <w:tcPr>
            <w:tcW w:w="2694" w:type="dxa"/>
            <w:tcBorders>
              <w:top w:val="single" w:sz="4" w:space="0" w:color="auto"/>
            </w:tcBorders>
          </w:tcPr>
          <w:p w:rsidR="003A24C5" w:rsidRPr="001971C9" w:rsidRDefault="00517447"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Monokultur kacang tanah</w:t>
            </w:r>
          </w:p>
        </w:tc>
        <w:tc>
          <w:tcPr>
            <w:tcW w:w="1842" w:type="dxa"/>
            <w:tcBorders>
              <w:top w:val="single" w:sz="4" w:space="0" w:color="auto"/>
            </w:tcBorders>
          </w:tcPr>
          <w:p w:rsidR="003A24C5" w:rsidRPr="001971C9" w:rsidRDefault="00517447" w:rsidP="0059032B">
            <w:pPr>
              <w:spacing w:line="276" w:lineRule="auto"/>
              <w:jc w:val="center"/>
              <w:rPr>
                <w:rFonts w:ascii="Arial" w:hAnsi="Arial" w:cs="Arial"/>
                <w:sz w:val="20"/>
              </w:rPr>
            </w:pPr>
            <w:r w:rsidRPr="001971C9">
              <w:rPr>
                <w:rFonts w:ascii="Arial" w:hAnsi="Arial" w:cs="Arial"/>
                <w:sz w:val="20"/>
              </w:rPr>
              <w:t>21</w:t>
            </w:r>
            <w:r w:rsidR="009C75A6" w:rsidRPr="001971C9">
              <w:rPr>
                <w:rFonts w:ascii="Arial" w:hAnsi="Arial" w:cs="Arial"/>
                <w:sz w:val="20"/>
              </w:rPr>
              <w:t>,</w:t>
            </w:r>
            <w:r w:rsidRPr="001971C9">
              <w:rPr>
                <w:rFonts w:ascii="Arial" w:hAnsi="Arial" w:cs="Arial"/>
                <w:sz w:val="20"/>
              </w:rPr>
              <w:t>28</w:t>
            </w:r>
            <w:r w:rsidR="00AA70E3" w:rsidRPr="001971C9">
              <w:rPr>
                <w:rFonts w:ascii="Arial" w:hAnsi="Arial" w:cs="Arial"/>
                <w:sz w:val="20"/>
              </w:rPr>
              <w:t>b</w:t>
            </w:r>
          </w:p>
        </w:tc>
        <w:tc>
          <w:tcPr>
            <w:tcW w:w="1843" w:type="dxa"/>
            <w:tcBorders>
              <w:top w:val="single" w:sz="4" w:space="0" w:color="auto"/>
            </w:tcBorders>
          </w:tcPr>
          <w:p w:rsidR="003A24C5" w:rsidRPr="001971C9" w:rsidRDefault="00517447" w:rsidP="0059032B">
            <w:pPr>
              <w:spacing w:line="276" w:lineRule="auto"/>
              <w:jc w:val="center"/>
              <w:rPr>
                <w:rFonts w:ascii="Arial" w:hAnsi="Arial" w:cs="Arial"/>
                <w:sz w:val="20"/>
              </w:rPr>
            </w:pPr>
            <w:r w:rsidRPr="001971C9">
              <w:rPr>
                <w:rFonts w:ascii="Arial" w:hAnsi="Arial" w:cs="Arial"/>
                <w:sz w:val="20"/>
              </w:rPr>
              <w:t>43</w:t>
            </w:r>
            <w:r w:rsidR="009C75A6" w:rsidRPr="001971C9">
              <w:rPr>
                <w:rFonts w:ascii="Arial" w:hAnsi="Arial" w:cs="Arial"/>
                <w:sz w:val="20"/>
              </w:rPr>
              <w:t>,</w:t>
            </w:r>
            <w:r w:rsidRPr="001971C9">
              <w:rPr>
                <w:rFonts w:ascii="Arial" w:hAnsi="Arial" w:cs="Arial"/>
                <w:sz w:val="20"/>
              </w:rPr>
              <w:t>33</w:t>
            </w:r>
          </w:p>
        </w:tc>
        <w:tc>
          <w:tcPr>
            <w:tcW w:w="1843" w:type="dxa"/>
            <w:tcBorders>
              <w:top w:val="single" w:sz="4" w:space="0" w:color="auto"/>
            </w:tcBorders>
          </w:tcPr>
          <w:p w:rsidR="003A24C5" w:rsidRPr="001971C9" w:rsidRDefault="00517447" w:rsidP="0059032B">
            <w:pPr>
              <w:spacing w:line="276" w:lineRule="auto"/>
              <w:jc w:val="center"/>
              <w:rPr>
                <w:rFonts w:ascii="Arial" w:hAnsi="Arial" w:cs="Arial"/>
                <w:sz w:val="20"/>
              </w:rPr>
            </w:pPr>
            <w:r w:rsidRPr="001971C9">
              <w:rPr>
                <w:rFonts w:ascii="Arial" w:hAnsi="Arial" w:cs="Arial"/>
                <w:sz w:val="20"/>
              </w:rPr>
              <w:t>50</w:t>
            </w:r>
            <w:r w:rsidR="009C75A6" w:rsidRPr="001971C9">
              <w:rPr>
                <w:rFonts w:ascii="Arial" w:hAnsi="Arial" w:cs="Arial"/>
                <w:sz w:val="20"/>
              </w:rPr>
              <w:t>,</w:t>
            </w:r>
            <w:r w:rsidRPr="001971C9">
              <w:rPr>
                <w:rFonts w:ascii="Arial" w:hAnsi="Arial" w:cs="Arial"/>
                <w:sz w:val="20"/>
              </w:rPr>
              <w:t>05</w:t>
            </w:r>
          </w:p>
        </w:tc>
      </w:tr>
      <w:tr w:rsidR="003A24C5" w:rsidRPr="0059032B" w:rsidTr="00350C23">
        <w:trPr>
          <w:trHeight w:val="565"/>
        </w:trPr>
        <w:tc>
          <w:tcPr>
            <w:tcW w:w="2694" w:type="dxa"/>
          </w:tcPr>
          <w:p w:rsidR="003A24C5" w:rsidRPr="001971C9" w:rsidRDefault="00EB2878"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1</w:t>
            </w:r>
            <w:r w:rsidR="003A24C5" w:rsidRPr="001971C9">
              <w:rPr>
                <w:rFonts w:ascii="Arial" w:eastAsia="Times New Roman" w:hAnsi="Arial" w:cs="Arial"/>
                <w:color w:val="000000"/>
                <w:sz w:val="20"/>
              </w:rPr>
              <w:t xml:space="preserve"> jalur jangung : 3 jalur kacang tanah</w:t>
            </w:r>
          </w:p>
        </w:tc>
        <w:tc>
          <w:tcPr>
            <w:tcW w:w="1842" w:type="dxa"/>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22</w:t>
            </w:r>
            <w:r w:rsidR="009C75A6" w:rsidRPr="001971C9">
              <w:rPr>
                <w:rFonts w:ascii="Arial" w:hAnsi="Arial" w:cs="Arial"/>
                <w:sz w:val="20"/>
              </w:rPr>
              <w:t>,</w:t>
            </w:r>
            <w:r w:rsidRPr="001971C9">
              <w:rPr>
                <w:rFonts w:ascii="Arial" w:hAnsi="Arial" w:cs="Arial"/>
                <w:sz w:val="20"/>
              </w:rPr>
              <w:t>11</w:t>
            </w:r>
            <w:r w:rsidR="00AA70E3" w:rsidRPr="001971C9">
              <w:rPr>
                <w:rFonts w:ascii="Arial" w:hAnsi="Arial" w:cs="Arial"/>
                <w:sz w:val="20"/>
              </w:rPr>
              <w:t>a</w:t>
            </w:r>
            <w:r w:rsidR="00225213" w:rsidRPr="001971C9">
              <w:rPr>
                <w:rFonts w:ascii="Arial" w:hAnsi="Arial" w:cs="Arial"/>
                <w:sz w:val="20"/>
              </w:rPr>
              <w:t xml:space="preserve"> </w:t>
            </w:r>
          </w:p>
        </w:tc>
        <w:tc>
          <w:tcPr>
            <w:tcW w:w="1843" w:type="dxa"/>
          </w:tcPr>
          <w:p w:rsidR="003A24C5" w:rsidRPr="001971C9" w:rsidRDefault="00517447" w:rsidP="0059032B">
            <w:pPr>
              <w:spacing w:line="276" w:lineRule="auto"/>
              <w:jc w:val="center"/>
              <w:rPr>
                <w:rFonts w:ascii="Arial" w:hAnsi="Arial" w:cs="Arial"/>
                <w:sz w:val="20"/>
              </w:rPr>
            </w:pPr>
            <w:r w:rsidRPr="001971C9">
              <w:rPr>
                <w:rFonts w:ascii="Arial" w:hAnsi="Arial" w:cs="Arial"/>
                <w:sz w:val="20"/>
              </w:rPr>
              <w:t>36</w:t>
            </w:r>
            <w:r w:rsidR="009C75A6" w:rsidRPr="001971C9">
              <w:rPr>
                <w:rFonts w:ascii="Arial" w:hAnsi="Arial" w:cs="Arial"/>
                <w:sz w:val="20"/>
              </w:rPr>
              <w:t>,</w:t>
            </w:r>
            <w:r w:rsidR="00EB2878" w:rsidRPr="001971C9">
              <w:rPr>
                <w:rFonts w:ascii="Arial" w:hAnsi="Arial" w:cs="Arial"/>
                <w:sz w:val="20"/>
              </w:rPr>
              <w:t>16</w:t>
            </w:r>
          </w:p>
        </w:tc>
        <w:tc>
          <w:tcPr>
            <w:tcW w:w="1843" w:type="dxa"/>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49</w:t>
            </w:r>
            <w:r w:rsidR="009C75A6" w:rsidRPr="001971C9">
              <w:rPr>
                <w:rFonts w:ascii="Arial" w:hAnsi="Arial" w:cs="Arial"/>
                <w:sz w:val="20"/>
              </w:rPr>
              <w:t>,</w:t>
            </w:r>
            <w:r w:rsidRPr="001971C9">
              <w:rPr>
                <w:rFonts w:ascii="Arial" w:hAnsi="Arial" w:cs="Arial"/>
                <w:sz w:val="20"/>
              </w:rPr>
              <w:t>05</w:t>
            </w:r>
          </w:p>
        </w:tc>
      </w:tr>
      <w:tr w:rsidR="003A24C5" w:rsidRPr="0059032B" w:rsidTr="00350C23">
        <w:trPr>
          <w:trHeight w:val="575"/>
        </w:trPr>
        <w:tc>
          <w:tcPr>
            <w:tcW w:w="2694" w:type="dxa"/>
          </w:tcPr>
          <w:p w:rsidR="003A24C5" w:rsidRPr="001971C9" w:rsidRDefault="00EB2878"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2 jalur jagung : 5</w:t>
            </w:r>
            <w:r w:rsidR="003A24C5" w:rsidRPr="001971C9">
              <w:rPr>
                <w:rFonts w:ascii="Arial" w:eastAsia="Times New Roman" w:hAnsi="Arial" w:cs="Arial"/>
                <w:color w:val="000000"/>
                <w:sz w:val="20"/>
              </w:rPr>
              <w:t xml:space="preserve"> jalur kacang tanah</w:t>
            </w:r>
          </w:p>
        </w:tc>
        <w:tc>
          <w:tcPr>
            <w:tcW w:w="1842" w:type="dxa"/>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21</w:t>
            </w:r>
            <w:r w:rsidR="009C75A6" w:rsidRPr="001971C9">
              <w:rPr>
                <w:rFonts w:ascii="Arial" w:hAnsi="Arial" w:cs="Arial"/>
                <w:sz w:val="20"/>
              </w:rPr>
              <w:t>,</w:t>
            </w:r>
            <w:r w:rsidRPr="001971C9">
              <w:rPr>
                <w:rFonts w:ascii="Arial" w:hAnsi="Arial" w:cs="Arial"/>
                <w:sz w:val="20"/>
              </w:rPr>
              <w:t>45</w:t>
            </w:r>
            <w:r w:rsidR="00AA70E3" w:rsidRPr="001971C9">
              <w:rPr>
                <w:rFonts w:ascii="Arial" w:hAnsi="Arial" w:cs="Arial"/>
                <w:sz w:val="20"/>
              </w:rPr>
              <w:t>b</w:t>
            </w:r>
          </w:p>
        </w:tc>
        <w:tc>
          <w:tcPr>
            <w:tcW w:w="1843" w:type="dxa"/>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37</w:t>
            </w:r>
            <w:r w:rsidR="009C75A6" w:rsidRPr="001971C9">
              <w:rPr>
                <w:rFonts w:ascii="Arial" w:hAnsi="Arial" w:cs="Arial"/>
                <w:sz w:val="20"/>
              </w:rPr>
              <w:t>,</w:t>
            </w:r>
            <w:r w:rsidRPr="001971C9">
              <w:rPr>
                <w:rFonts w:ascii="Arial" w:hAnsi="Arial" w:cs="Arial"/>
                <w:sz w:val="20"/>
              </w:rPr>
              <w:t>22</w:t>
            </w:r>
          </w:p>
        </w:tc>
        <w:tc>
          <w:tcPr>
            <w:tcW w:w="1843" w:type="dxa"/>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48</w:t>
            </w:r>
            <w:r w:rsidR="009C75A6" w:rsidRPr="001971C9">
              <w:rPr>
                <w:rFonts w:ascii="Arial" w:hAnsi="Arial" w:cs="Arial"/>
                <w:sz w:val="20"/>
              </w:rPr>
              <w:t>,</w:t>
            </w:r>
            <w:r w:rsidRPr="001971C9">
              <w:rPr>
                <w:rFonts w:ascii="Arial" w:hAnsi="Arial" w:cs="Arial"/>
                <w:sz w:val="20"/>
              </w:rPr>
              <w:t>16</w:t>
            </w:r>
          </w:p>
        </w:tc>
      </w:tr>
      <w:tr w:rsidR="003A24C5" w:rsidRPr="0059032B" w:rsidTr="00350C23">
        <w:trPr>
          <w:trHeight w:val="569"/>
        </w:trPr>
        <w:tc>
          <w:tcPr>
            <w:tcW w:w="2694" w:type="dxa"/>
            <w:tcBorders>
              <w:bottom w:val="single" w:sz="4" w:space="0" w:color="auto"/>
            </w:tcBorders>
          </w:tcPr>
          <w:p w:rsidR="003A24C5" w:rsidRPr="001971C9" w:rsidRDefault="00EB2878" w:rsidP="0059032B">
            <w:pPr>
              <w:spacing w:line="276" w:lineRule="auto"/>
              <w:rPr>
                <w:rFonts w:ascii="Arial" w:eastAsia="Times New Roman" w:hAnsi="Arial" w:cs="Arial"/>
                <w:color w:val="000000"/>
                <w:sz w:val="20"/>
              </w:rPr>
            </w:pPr>
            <w:r w:rsidRPr="001971C9">
              <w:rPr>
                <w:rFonts w:ascii="Arial" w:eastAsia="Times New Roman" w:hAnsi="Arial" w:cs="Arial"/>
                <w:color w:val="000000"/>
                <w:sz w:val="20"/>
              </w:rPr>
              <w:t>3 jalur jagung : 3</w:t>
            </w:r>
            <w:r w:rsidR="003A24C5" w:rsidRPr="001971C9">
              <w:rPr>
                <w:rFonts w:ascii="Arial" w:eastAsia="Times New Roman" w:hAnsi="Arial" w:cs="Arial"/>
                <w:color w:val="000000"/>
                <w:sz w:val="20"/>
              </w:rPr>
              <w:t xml:space="preserve"> jalur kacang tanah</w:t>
            </w:r>
          </w:p>
        </w:tc>
        <w:tc>
          <w:tcPr>
            <w:tcW w:w="1842" w:type="dxa"/>
            <w:tcBorders>
              <w:bottom w:val="single" w:sz="4" w:space="0" w:color="auto"/>
            </w:tcBorders>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20</w:t>
            </w:r>
            <w:r w:rsidR="009C75A6" w:rsidRPr="001971C9">
              <w:rPr>
                <w:rFonts w:ascii="Arial" w:hAnsi="Arial" w:cs="Arial"/>
                <w:sz w:val="20"/>
              </w:rPr>
              <w:t>,</w:t>
            </w:r>
            <w:r w:rsidRPr="001971C9">
              <w:rPr>
                <w:rFonts w:ascii="Arial" w:hAnsi="Arial" w:cs="Arial"/>
                <w:sz w:val="20"/>
              </w:rPr>
              <w:t>28</w:t>
            </w:r>
            <w:r w:rsidR="00AA70E3" w:rsidRPr="001971C9">
              <w:rPr>
                <w:rFonts w:ascii="Arial" w:hAnsi="Arial" w:cs="Arial"/>
                <w:sz w:val="20"/>
              </w:rPr>
              <w:t>c</w:t>
            </w:r>
            <w:r w:rsidR="00225213" w:rsidRPr="001971C9">
              <w:rPr>
                <w:rFonts w:ascii="Arial" w:hAnsi="Arial" w:cs="Arial"/>
                <w:sz w:val="20"/>
              </w:rPr>
              <w:t xml:space="preserve"> </w:t>
            </w:r>
          </w:p>
        </w:tc>
        <w:tc>
          <w:tcPr>
            <w:tcW w:w="1843" w:type="dxa"/>
            <w:tcBorders>
              <w:bottom w:val="single" w:sz="4" w:space="0" w:color="auto"/>
            </w:tcBorders>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36</w:t>
            </w:r>
            <w:r w:rsidR="009C75A6" w:rsidRPr="001971C9">
              <w:rPr>
                <w:rFonts w:ascii="Arial" w:hAnsi="Arial" w:cs="Arial"/>
                <w:sz w:val="20"/>
              </w:rPr>
              <w:t>,</w:t>
            </w:r>
            <w:r w:rsidRPr="001971C9">
              <w:rPr>
                <w:rFonts w:ascii="Arial" w:hAnsi="Arial" w:cs="Arial"/>
                <w:sz w:val="20"/>
              </w:rPr>
              <w:t>39</w:t>
            </w:r>
          </w:p>
        </w:tc>
        <w:tc>
          <w:tcPr>
            <w:tcW w:w="1843" w:type="dxa"/>
            <w:tcBorders>
              <w:bottom w:val="single" w:sz="4" w:space="0" w:color="auto"/>
            </w:tcBorders>
          </w:tcPr>
          <w:p w:rsidR="003A24C5" w:rsidRPr="001971C9" w:rsidRDefault="00EB2878" w:rsidP="0059032B">
            <w:pPr>
              <w:spacing w:line="276" w:lineRule="auto"/>
              <w:jc w:val="center"/>
              <w:rPr>
                <w:rFonts w:ascii="Arial" w:hAnsi="Arial" w:cs="Arial"/>
                <w:sz w:val="20"/>
              </w:rPr>
            </w:pPr>
            <w:r w:rsidRPr="001971C9">
              <w:rPr>
                <w:rFonts w:ascii="Arial" w:hAnsi="Arial" w:cs="Arial"/>
                <w:sz w:val="20"/>
              </w:rPr>
              <w:t>47</w:t>
            </w:r>
            <w:r w:rsidR="009C75A6" w:rsidRPr="001971C9">
              <w:rPr>
                <w:rFonts w:ascii="Arial" w:hAnsi="Arial" w:cs="Arial"/>
                <w:sz w:val="20"/>
              </w:rPr>
              <w:t>,</w:t>
            </w:r>
            <w:r w:rsidRPr="001971C9">
              <w:rPr>
                <w:rFonts w:ascii="Arial" w:hAnsi="Arial" w:cs="Arial"/>
                <w:sz w:val="20"/>
              </w:rPr>
              <w:t>33</w:t>
            </w:r>
          </w:p>
        </w:tc>
      </w:tr>
    </w:tbl>
    <w:p w:rsidR="00F53E34" w:rsidRPr="001971C9" w:rsidRDefault="00EB2878" w:rsidP="0059032B">
      <w:pPr>
        <w:ind w:left="1276" w:hanging="1276"/>
        <w:jc w:val="both"/>
        <w:rPr>
          <w:rFonts w:ascii="Arial" w:hAnsi="Arial" w:cs="Arial"/>
          <w:sz w:val="20"/>
        </w:rPr>
      </w:pPr>
      <w:r w:rsidRPr="001971C9">
        <w:rPr>
          <w:rFonts w:ascii="Arial" w:hAnsi="Arial" w:cs="Arial"/>
          <w:sz w:val="20"/>
        </w:rPr>
        <w:t>Keterangan</w:t>
      </w:r>
      <w:r w:rsidR="00F53E34" w:rsidRPr="001971C9">
        <w:rPr>
          <w:rFonts w:ascii="Arial" w:hAnsi="Arial" w:cs="Arial"/>
          <w:sz w:val="20"/>
        </w:rPr>
        <w:t xml:space="preserve">: Angka yang diikuti oleh huruf yang sama pada kolom </w:t>
      </w:r>
      <w:proofErr w:type="gramStart"/>
      <w:r w:rsidR="00F53E34" w:rsidRPr="001971C9">
        <w:rPr>
          <w:rFonts w:ascii="Arial" w:hAnsi="Arial" w:cs="Arial"/>
          <w:sz w:val="20"/>
        </w:rPr>
        <w:t xml:space="preserve">yang </w:t>
      </w:r>
      <w:r w:rsidRPr="001971C9">
        <w:rPr>
          <w:rFonts w:ascii="Arial" w:hAnsi="Arial" w:cs="Arial"/>
          <w:sz w:val="20"/>
        </w:rPr>
        <w:t xml:space="preserve"> </w:t>
      </w:r>
      <w:r w:rsidR="00F53E34" w:rsidRPr="001971C9">
        <w:rPr>
          <w:rFonts w:ascii="Arial" w:hAnsi="Arial" w:cs="Arial"/>
          <w:sz w:val="20"/>
        </w:rPr>
        <w:t>sama</w:t>
      </w:r>
      <w:proofErr w:type="gramEnd"/>
      <w:r w:rsidR="00002DF0" w:rsidRPr="001971C9">
        <w:rPr>
          <w:rFonts w:ascii="Arial" w:hAnsi="Arial" w:cs="Arial"/>
          <w:sz w:val="20"/>
        </w:rPr>
        <w:t xml:space="preserve"> menunju</w:t>
      </w:r>
      <w:r w:rsidR="00B96FF3" w:rsidRPr="001971C9">
        <w:rPr>
          <w:rFonts w:ascii="Arial" w:hAnsi="Arial" w:cs="Arial"/>
          <w:sz w:val="20"/>
        </w:rPr>
        <w:t>k</w:t>
      </w:r>
      <w:r w:rsidR="00002DF0" w:rsidRPr="001971C9">
        <w:rPr>
          <w:rFonts w:ascii="Arial" w:hAnsi="Arial" w:cs="Arial"/>
          <w:sz w:val="20"/>
        </w:rPr>
        <w:t xml:space="preserve">kan tidak berbeda </w:t>
      </w:r>
      <w:r w:rsidR="00F53E34" w:rsidRPr="001971C9">
        <w:rPr>
          <w:rFonts w:ascii="Arial" w:hAnsi="Arial" w:cs="Arial"/>
          <w:sz w:val="20"/>
        </w:rPr>
        <w:t>ber</w:t>
      </w:r>
      <w:r w:rsidR="00697201" w:rsidRPr="001971C9">
        <w:rPr>
          <w:rFonts w:ascii="Arial" w:hAnsi="Arial" w:cs="Arial"/>
          <w:sz w:val="20"/>
        </w:rPr>
        <w:t>dasarkan uji DMRT pada taraf 5%</w:t>
      </w:r>
      <w:r w:rsidR="001B319E" w:rsidRPr="001971C9">
        <w:rPr>
          <w:rFonts w:ascii="Arial" w:hAnsi="Arial" w:cs="Arial"/>
          <w:sz w:val="20"/>
        </w:rPr>
        <w:t>.</w:t>
      </w:r>
    </w:p>
    <w:p w:rsidR="001971C9" w:rsidRDefault="001971C9" w:rsidP="0059032B">
      <w:pPr>
        <w:spacing w:after="0"/>
        <w:ind w:firstLine="720"/>
        <w:jc w:val="both"/>
        <w:rPr>
          <w:rFonts w:ascii="Arial" w:hAnsi="Arial" w:cs="Arial"/>
        </w:rPr>
        <w:sectPr w:rsidR="001971C9" w:rsidSect="001971C9">
          <w:type w:val="continuous"/>
          <w:pgSz w:w="11907" w:h="16840" w:code="9"/>
          <w:pgMar w:top="1701" w:right="1701" w:bottom="2268" w:left="2268" w:header="1134" w:footer="709" w:gutter="0"/>
          <w:cols w:space="720"/>
          <w:docGrid w:linePitch="360"/>
        </w:sectPr>
      </w:pPr>
    </w:p>
    <w:p w:rsidR="00824583" w:rsidRPr="0059032B" w:rsidRDefault="005B7791" w:rsidP="001971C9">
      <w:pPr>
        <w:spacing w:after="0"/>
        <w:ind w:firstLine="567"/>
        <w:jc w:val="both"/>
        <w:rPr>
          <w:rFonts w:ascii="Arial" w:hAnsi="Arial" w:cs="Arial"/>
        </w:rPr>
      </w:pPr>
      <w:r w:rsidRPr="0059032B">
        <w:rPr>
          <w:rFonts w:ascii="Arial" w:hAnsi="Arial" w:cs="Arial"/>
        </w:rPr>
        <w:lastRenderedPageBreak/>
        <w:t>Tab</w:t>
      </w:r>
      <w:r w:rsidR="00EB2878" w:rsidRPr="0059032B">
        <w:rPr>
          <w:rFonts w:ascii="Arial" w:hAnsi="Arial" w:cs="Arial"/>
        </w:rPr>
        <w:t>el 5 menunju</w:t>
      </w:r>
      <w:r w:rsidR="00F435C5" w:rsidRPr="0059032B">
        <w:rPr>
          <w:rFonts w:ascii="Arial" w:hAnsi="Arial" w:cs="Arial"/>
        </w:rPr>
        <w:t>k</w:t>
      </w:r>
      <w:r w:rsidR="00EB2878" w:rsidRPr="0059032B">
        <w:rPr>
          <w:rFonts w:ascii="Arial" w:hAnsi="Arial" w:cs="Arial"/>
        </w:rPr>
        <w:t xml:space="preserve">kan bahwa tinggi tanaman kacang tanah </w:t>
      </w:r>
      <w:r w:rsidR="002559C4" w:rsidRPr="0059032B">
        <w:rPr>
          <w:rFonts w:ascii="Arial" w:hAnsi="Arial" w:cs="Arial"/>
        </w:rPr>
        <w:t xml:space="preserve">umur </w:t>
      </w:r>
      <w:r w:rsidR="00BB2765" w:rsidRPr="0059032B">
        <w:rPr>
          <w:rFonts w:ascii="Arial" w:hAnsi="Arial" w:cs="Arial"/>
        </w:rPr>
        <w:t>2</w:t>
      </w:r>
      <w:r w:rsidR="002559C4" w:rsidRPr="0059032B">
        <w:rPr>
          <w:rFonts w:ascii="Arial" w:hAnsi="Arial" w:cs="Arial"/>
        </w:rPr>
        <w:t xml:space="preserve">1 HST perlakuan </w:t>
      </w:r>
      <w:r w:rsidR="00BB2765" w:rsidRPr="0059032B">
        <w:rPr>
          <w:rFonts w:ascii="Arial" w:hAnsi="Arial" w:cs="Arial"/>
        </w:rPr>
        <w:t xml:space="preserve">1 jalur </w:t>
      </w:r>
      <w:proofErr w:type="gramStart"/>
      <w:r w:rsidR="00BB2765" w:rsidRPr="0059032B">
        <w:rPr>
          <w:rFonts w:ascii="Arial" w:hAnsi="Arial" w:cs="Arial"/>
        </w:rPr>
        <w:t>jagung :</w:t>
      </w:r>
      <w:proofErr w:type="gramEnd"/>
      <w:r w:rsidR="00BB2765" w:rsidRPr="0059032B">
        <w:rPr>
          <w:rFonts w:ascii="Arial" w:hAnsi="Arial" w:cs="Arial"/>
        </w:rPr>
        <w:t xml:space="preserve"> 3 jalur kacang tanah</w:t>
      </w:r>
      <w:r w:rsidR="00D25D10" w:rsidRPr="0059032B">
        <w:rPr>
          <w:rFonts w:ascii="Arial" w:hAnsi="Arial" w:cs="Arial"/>
        </w:rPr>
        <w:t xml:space="preserve"> </w:t>
      </w:r>
      <w:r w:rsidRPr="0059032B">
        <w:rPr>
          <w:rFonts w:ascii="Arial" w:hAnsi="Arial" w:cs="Arial"/>
        </w:rPr>
        <w:t xml:space="preserve">menunjukkan </w:t>
      </w:r>
      <w:r w:rsidR="002559C4" w:rsidRPr="0059032B">
        <w:rPr>
          <w:rFonts w:ascii="Arial" w:hAnsi="Arial" w:cs="Arial"/>
        </w:rPr>
        <w:t xml:space="preserve">nilai tertinggi berbeda dengan semua perlakuan. Selanjutnya komposisi 3 jalur </w:t>
      </w:r>
      <w:proofErr w:type="gramStart"/>
      <w:r w:rsidR="002559C4" w:rsidRPr="0059032B">
        <w:rPr>
          <w:rFonts w:ascii="Arial" w:hAnsi="Arial" w:cs="Arial"/>
        </w:rPr>
        <w:t>jagung :</w:t>
      </w:r>
      <w:proofErr w:type="gramEnd"/>
      <w:r w:rsidR="002559C4" w:rsidRPr="0059032B">
        <w:rPr>
          <w:rFonts w:ascii="Arial" w:hAnsi="Arial" w:cs="Arial"/>
        </w:rPr>
        <w:t xml:space="preserve"> 3 jalur kacang tanah menunjukkan nilai terendah berbeda dengan monokultur kacang tanah dan 2 jalur jagung : 5 jalur kacang tanah. </w:t>
      </w:r>
    </w:p>
    <w:p w:rsidR="00BB2765" w:rsidRPr="0059032B" w:rsidRDefault="00BB2765" w:rsidP="001971C9">
      <w:pPr>
        <w:spacing w:after="0"/>
        <w:ind w:firstLine="567"/>
        <w:jc w:val="both"/>
        <w:rPr>
          <w:rFonts w:ascii="Arial" w:hAnsi="Arial" w:cs="Arial"/>
        </w:rPr>
      </w:pPr>
      <w:r w:rsidRPr="0059032B">
        <w:rPr>
          <w:rFonts w:ascii="Arial" w:hAnsi="Arial" w:cs="Arial"/>
        </w:rPr>
        <w:t xml:space="preserve">Hal ini diduga karena pada komposisi tanaman 1 jalur </w:t>
      </w:r>
      <w:proofErr w:type="gramStart"/>
      <w:r w:rsidRPr="0059032B">
        <w:rPr>
          <w:rFonts w:ascii="Arial" w:hAnsi="Arial" w:cs="Arial"/>
        </w:rPr>
        <w:t>jagung :</w:t>
      </w:r>
      <w:proofErr w:type="gramEnd"/>
      <w:r w:rsidRPr="0059032B">
        <w:rPr>
          <w:rFonts w:ascii="Arial" w:hAnsi="Arial" w:cs="Arial"/>
        </w:rPr>
        <w:t xml:space="preserve"> 3 ja</w:t>
      </w:r>
      <w:r w:rsidR="00157F9E" w:rsidRPr="0059032B">
        <w:rPr>
          <w:rFonts w:ascii="Arial" w:hAnsi="Arial" w:cs="Arial"/>
        </w:rPr>
        <w:t xml:space="preserve">lur kacang tanah tercipta kondisi iklim mikro yang sangat menguntungkan bagi tanaman kacang tanah. Pada perlakuan tersebut </w:t>
      </w:r>
      <w:r w:rsidR="003C198D" w:rsidRPr="0059032B">
        <w:rPr>
          <w:rFonts w:ascii="Arial" w:hAnsi="Arial" w:cs="Arial"/>
        </w:rPr>
        <w:t xml:space="preserve">tanaman kacang tanah </w:t>
      </w:r>
      <w:r w:rsidR="00157F9E" w:rsidRPr="0059032B">
        <w:rPr>
          <w:rFonts w:ascii="Arial" w:hAnsi="Arial" w:cs="Arial"/>
        </w:rPr>
        <w:t xml:space="preserve">menutup secara sempurna sehingga evaporasi yang terjadi kecil dengan demikian tanah berada dalam kondisi yang cukup air dan hara mineral yang tersedia bagi tanaman </w:t>
      </w:r>
      <w:r w:rsidR="00157F9E" w:rsidRPr="0059032B">
        <w:rPr>
          <w:rFonts w:ascii="Arial" w:hAnsi="Arial" w:cs="Arial"/>
        </w:rPr>
        <w:lastRenderedPageBreak/>
        <w:t>kacang tanah dalam keadaan cukup, karena kompetisi yang terjadi kecil, dengan demikian pertumbuhan tanaman menjadi lebih baik.</w:t>
      </w:r>
    </w:p>
    <w:p w:rsidR="003C198D" w:rsidRPr="0059032B" w:rsidRDefault="00157F9E" w:rsidP="001971C9">
      <w:pPr>
        <w:spacing w:after="0"/>
        <w:ind w:firstLine="567"/>
        <w:jc w:val="both"/>
        <w:rPr>
          <w:rFonts w:ascii="Arial" w:hAnsi="Arial" w:cs="Arial"/>
          <w:b/>
        </w:rPr>
      </w:pPr>
      <w:r w:rsidRPr="0059032B">
        <w:rPr>
          <w:rFonts w:ascii="Arial" w:hAnsi="Arial" w:cs="Arial"/>
        </w:rPr>
        <w:t>Hal ini sesuai</w:t>
      </w:r>
      <w:r w:rsidR="006C53A4" w:rsidRPr="0059032B">
        <w:rPr>
          <w:rFonts w:ascii="Arial" w:hAnsi="Arial" w:cs="Arial"/>
        </w:rPr>
        <w:t xml:space="preserve"> yang dikemukakan oleh Marzuki (2007</w:t>
      </w:r>
      <w:r w:rsidR="00A20343" w:rsidRPr="0059032B">
        <w:rPr>
          <w:rFonts w:ascii="Arial" w:hAnsi="Arial" w:cs="Arial"/>
        </w:rPr>
        <w:t xml:space="preserve">), </w:t>
      </w:r>
      <w:r w:rsidRPr="0059032B">
        <w:rPr>
          <w:rFonts w:ascii="Arial" w:hAnsi="Arial" w:cs="Arial"/>
        </w:rPr>
        <w:t xml:space="preserve">dua jenis tanaman yang mempunyai sifat-sifat yang berlainan dari segi morfologi maupun fisiologi </w:t>
      </w:r>
      <w:proofErr w:type="gramStart"/>
      <w:r w:rsidRPr="0059032B">
        <w:rPr>
          <w:rFonts w:ascii="Arial" w:hAnsi="Arial" w:cs="Arial"/>
        </w:rPr>
        <w:t>akan</w:t>
      </w:r>
      <w:proofErr w:type="gramEnd"/>
      <w:r w:rsidRPr="0059032B">
        <w:rPr>
          <w:rFonts w:ascii="Arial" w:hAnsi="Arial" w:cs="Arial"/>
        </w:rPr>
        <w:t xml:space="preserve"> mengeksploitasi keadaan lingkungan dimana tanaman tersebut</w:t>
      </w:r>
      <w:r w:rsidR="001B1971" w:rsidRPr="0059032B">
        <w:rPr>
          <w:rFonts w:ascii="Arial" w:hAnsi="Arial" w:cs="Arial"/>
        </w:rPr>
        <w:t xml:space="preserve"> </w:t>
      </w:r>
      <w:r w:rsidRPr="0059032B">
        <w:rPr>
          <w:rFonts w:ascii="Arial" w:hAnsi="Arial" w:cs="Arial"/>
        </w:rPr>
        <w:t>tumbuh lebih efektif dari pada monokulturnya da</w:t>
      </w:r>
      <w:r w:rsidR="003C198D" w:rsidRPr="0059032B">
        <w:rPr>
          <w:rFonts w:ascii="Arial" w:hAnsi="Arial" w:cs="Arial"/>
        </w:rPr>
        <w:t>n maka dari itu akan memberikan hasil yang lebih tinggi.</w:t>
      </w:r>
    </w:p>
    <w:p w:rsidR="007027D9" w:rsidRPr="0059032B" w:rsidRDefault="007027D9" w:rsidP="0059032B">
      <w:pPr>
        <w:spacing w:after="0"/>
        <w:jc w:val="both"/>
        <w:rPr>
          <w:rFonts w:ascii="Arial" w:hAnsi="Arial" w:cs="Arial"/>
          <w:b/>
          <w:lang w:val="id-ID"/>
        </w:rPr>
      </w:pPr>
    </w:p>
    <w:p w:rsidR="00F53E34" w:rsidRPr="0059032B" w:rsidRDefault="00F53E34" w:rsidP="0059032B">
      <w:pPr>
        <w:spacing w:after="0"/>
        <w:jc w:val="both"/>
        <w:rPr>
          <w:rFonts w:ascii="Arial" w:hAnsi="Arial" w:cs="Arial"/>
          <w:b/>
        </w:rPr>
      </w:pPr>
      <w:r w:rsidRPr="0059032B">
        <w:rPr>
          <w:rFonts w:ascii="Arial" w:hAnsi="Arial" w:cs="Arial"/>
          <w:b/>
        </w:rPr>
        <w:t xml:space="preserve">Jumlah Daun </w:t>
      </w:r>
    </w:p>
    <w:p w:rsidR="00D03314" w:rsidRPr="0059032B" w:rsidRDefault="00F53E34" w:rsidP="001971C9">
      <w:pPr>
        <w:spacing w:after="0"/>
        <w:ind w:firstLine="567"/>
        <w:jc w:val="both"/>
        <w:rPr>
          <w:rFonts w:ascii="Arial" w:hAnsi="Arial" w:cs="Arial"/>
          <w:b/>
          <w:lang w:val="id-ID"/>
        </w:rPr>
      </w:pPr>
      <w:r w:rsidRPr="0059032B">
        <w:rPr>
          <w:rFonts w:ascii="Arial" w:hAnsi="Arial" w:cs="Arial"/>
        </w:rPr>
        <w:t>Hasil sidik ragam</w:t>
      </w:r>
      <w:r w:rsidR="001B1971" w:rsidRPr="0059032B">
        <w:rPr>
          <w:rFonts w:ascii="Arial" w:hAnsi="Arial" w:cs="Arial"/>
        </w:rPr>
        <w:t xml:space="preserve"> jumlah daun</w:t>
      </w:r>
      <w:r w:rsidRPr="0059032B">
        <w:rPr>
          <w:rFonts w:ascii="Arial" w:hAnsi="Arial" w:cs="Arial"/>
        </w:rPr>
        <w:t xml:space="preserve"> </w:t>
      </w:r>
      <w:r w:rsidR="001B1971" w:rsidRPr="0059032B">
        <w:rPr>
          <w:rFonts w:ascii="Arial" w:hAnsi="Arial" w:cs="Arial"/>
        </w:rPr>
        <w:t>menunjuk</w:t>
      </w:r>
      <w:r w:rsidR="00F435C5" w:rsidRPr="0059032B">
        <w:rPr>
          <w:rFonts w:ascii="Arial" w:hAnsi="Arial" w:cs="Arial"/>
        </w:rPr>
        <w:t>k</w:t>
      </w:r>
      <w:r w:rsidR="001B1971" w:rsidRPr="0059032B">
        <w:rPr>
          <w:rFonts w:ascii="Arial" w:hAnsi="Arial" w:cs="Arial"/>
        </w:rPr>
        <w:t xml:space="preserve">an bahwa </w:t>
      </w:r>
      <w:r w:rsidRPr="0059032B">
        <w:rPr>
          <w:rFonts w:ascii="Arial" w:hAnsi="Arial" w:cs="Arial"/>
        </w:rPr>
        <w:t>komposisi tana</w:t>
      </w:r>
      <w:r w:rsidR="001B1971" w:rsidRPr="0059032B">
        <w:rPr>
          <w:rFonts w:ascii="Arial" w:hAnsi="Arial" w:cs="Arial"/>
        </w:rPr>
        <w:t>man jagung dan kacang tanah</w:t>
      </w:r>
      <w:r w:rsidRPr="0059032B">
        <w:rPr>
          <w:rFonts w:ascii="Arial" w:hAnsi="Arial" w:cs="Arial"/>
        </w:rPr>
        <w:t xml:space="preserve"> berpengaruh </w:t>
      </w:r>
      <w:r w:rsidR="001B1971" w:rsidRPr="0059032B">
        <w:rPr>
          <w:rFonts w:ascii="Arial" w:hAnsi="Arial" w:cs="Arial"/>
        </w:rPr>
        <w:t xml:space="preserve">tidak nyata </w:t>
      </w:r>
      <w:r w:rsidRPr="0059032B">
        <w:rPr>
          <w:rFonts w:ascii="Arial" w:hAnsi="Arial" w:cs="Arial"/>
        </w:rPr>
        <w:t>terhadap jumlah</w:t>
      </w:r>
      <w:r w:rsidR="001B1971" w:rsidRPr="0059032B">
        <w:rPr>
          <w:rFonts w:ascii="Arial" w:hAnsi="Arial" w:cs="Arial"/>
        </w:rPr>
        <w:t xml:space="preserve"> daun tanaman kacang tanah pada umur </w:t>
      </w:r>
      <w:r w:rsidRPr="0059032B">
        <w:rPr>
          <w:rFonts w:ascii="Arial" w:hAnsi="Arial" w:cs="Arial"/>
        </w:rPr>
        <w:t xml:space="preserve">21, </w:t>
      </w:r>
      <w:proofErr w:type="gramStart"/>
      <w:r w:rsidRPr="0059032B">
        <w:rPr>
          <w:rFonts w:ascii="Arial" w:hAnsi="Arial" w:cs="Arial"/>
        </w:rPr>
        <w:t>35 dan 49 HST</w:t>
      </w:r>
      <w:proofErr w:type="gramEnd"/>
      <w:r w:rsidRPr="0059032B">
        <w:rPr>
          <w:rFonts w:ascii="Arial" w:hAnsi="Arial" w:cs="Arial"/>
        </w:rPr>
        <w:t>.</w:t>
      </w:r>
    </w:p>
    <w:p w:rsidR="009C75A6" w:rsidRPr="0059032B" w:rsidRDefault="009C75A6" w:rsidP="0059032B">
      <w:pPr>
        <w:spacing w:after="0"/>
        <w:ind w:left="1134" w:hanging="1134"/>
        <w:jc w:val="both"/>
        <w:rPr>
          <w:rFonts w:ascii="Arial" w:hAnsi="Arial" w:cs="Arial"/>
          <w:lang w:val="id-ID"/>
        </w:rPr>
      </w:pPr>
    </w:p>
    <w:p w:rsidR="001971C9" w:rsidRDefault="001971C9" w:rsidP="0059032B">
      <w:pPr>
        <w:spacing w:after="0"/>
        <w:ind w:left="1134" w:hanging="1134"/>
        <w:jc w:val="both"/>
        <w:rPr>
          <w:rFonts w:ascii="Arial" w:hAnsi="Arial" w:cs="Arial"/>
        </w:rPr>
        <w:sectPr w:rsidR="001971C9" w:rsidSect="001971C9">
          <w:type w:val="continuous"/>
          <w:pgSz w:w="11907" w:h="16840" w:code="9"/>
          <w:pgMar w:top="1701" w:right="1701" w:bottom="2268" w:left="2268" w:header="1134" w:footer="709" w:gutter="0"/>
          <w:cols w:num="2" w:space="720"/>
          <w:docGrid w:linePitch="360"/>
        </w:sectPr>
      </w:pPr>
    </w:p>
    <w:p w:rsidR="001971C9" w:rsidRDefault="001971C9" w:rsidP="0059032B">
      <w:pPr>
        <w:spacing w:after="0"/>
        <w:ind w:left="1134" w:hanging="1134"/>
        <w:jc w:val="both"/>
        <w:rPr>
          <w:rFonts w:ascii="Arial" w:hAnsi="Arial" w:cs="Arial"/>
        </w:rPr>
      </w:pPr>
    </w:p>
    <w:p w:rsidR="00A20343" w:rsidRDefault="00F53E34" w:rsidP="0059032B">
      <w:pPr>
        <w:spacing w:after="0"/>
        <w:ind w:left="1134" w:hanging="1134"/>
        <w:jc w:val="both"/>
        <w:rPr>
          <w:rFonts w:ascii="Arial" w:hAnsi="Arial" w:cs="Arial"/>
        </w:rPr>
      </w:pPr>
      <w:proofErr w:type="gramStart"/>
      <w:r w:rsidRPr="0059032B">
        <w:rPr>
          <w:rFonts w:ascii="Arial" w:hAnsi="Arial" w:cs="Arial"/>
        </w:rPr>
        <w:t>Tabel 6.</w:t>
      </w:r>
      <w:proofErr w:type="gramEnd"/>
      <w:r w:rsidRPr="0059032B">
        <w:rPr>
          <w:rFonts w:ascii="Arial" w:hAnsi="Arial" w:cs="Arial"/>
        </w:rPr>
        <w:t xml:space="preserve"> Rata–rata Jumlah Daun Tanaman Kacang Tanah pada Sistem Tumpangsari 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1800"/>
        <w:gridCol w:w="1801"/>
        <w:gridCol w:w="1805"/>
      </w:tblGrid>
      <w:tr w:rsidR="00F53E34" w:rsidRPr="0059032B" w:rsidTr="00C0492F">
        <w:trPr>
          <w:trHeight w:val="188"/>
        </w:trPr>
        <w:tc>
          <w:tcPr>
            <w:tcW w:w="2640" w:type="dxa"/>
            <w:vMerge w:val="restart"/>
            <w:tcBorders>
              <w:top w:val="single" w:sz="4" w:space="0" w:color="auto"/>
              <w:bottom w:val="single" w:sz="4" w:space="0" w:color="auto"/>
            </w:tcBorders>
            <w:vAlign w:val="center"/>
          </w:tcPr>
          <w:p w:rsidR="00F53E34" w:rsidRPr="00C0492F" w:rsidRDefault="00F53E34" w:rsidP="0059032B">
            <w:pPr>
              <w:spacing w:line="276" w:lineRule="auto"/>
              <w:jc w:val="center"/>
              <w:rPr>
                <w:rFonts w:ascii="Arial" w:hAnsi="Arial" w:cs="Arial"/>
                <w:b/>
                <w:sz w:val="20"/>
              </w:rPr>
            </w:pPr>
            <w:r w:rsidRPr="00C0492F">
              <w:rPr>
                <w:rFonts w:ascii="Arial" w:hAnsi="Arial" w:cs="Arial"/>
                <w:b/>
                <w:sz w:val="20"/>
              </w:rPr>
              <w:t>Perlakuan</w:t>
            </w:r>
          </w:p>
        </w:tc>
        <w:tc>
          <w:tcPr>
            <w:tcW w:w="5406" w:type="dxa"/>
            <w:gridSpan w:val="3"/>
            <w:tcBorders>
              <w:top w:val="single" w:sz="4" w:space="0" w:color="auto"/>
              <w:bottom w:val="single" w:sz="4" w:space="0" w:color="auto"/>
            </w:tcBorders>
            <w:vAlign w:val="center"/>
          </w:tcPr>
          <w:p w:rsidR="00F53E34" w:rsidRPr="00C0492F" w:rsidRDefault="00F53E34" w:rsidP="0059032B">
            <w:pPr>
              <w:spacing w:line="276" w:lineRule="auto"/>
              <w:jc w:val="center"/>
              <w:rPr>
                <w:rFonts w:ascii="Arial" w:hAnsi="Arial" w:cs="Arial"/>
                <w:b/>
                <w:sz w:val="20"/>
              </w:rPr>
            </w:pPr>
            <w:r w:rsidRPr="00C0492F">
              <w:rPr>
                <w:rFonts w:ascii="Arial" w:hAnsi="Arial" w:cs="Arial"/>
                <w:b/>
                <w:sz w:val="20"/>
              </w:rPr>
              <w:t>Jumlah Daun (Helai)</w:t>
            </w:r>
          </w:p>
        </w:tc>
      </w:tr>
      <w:tr w:rsidR="00F53E34" w:rsidRPr="0059032B" w:rsidTr="00C0492F">
        <w:trPr>
          <w:trHeight w:val="277"/>
        </w:trPr>
        <w:tc>
          <w:tcPr>
            <w:tcW w:w="2640" w:type="dxa"/>
            <w:vMerge/>
            <w:tcBorders>
              <w:top w:val="single" w:sz="4" w:space="0" w:color="auto"/>
              <w:bottom w:val="single" w:sz="4" w:space="0" w:color="auto"/>
            </w:tcBorders>
            <w:vAlign w:val="center"/>
          </w:tcPr>
          <w:p w:rsidR="00F53E34" w:rsidRPr="00C0492F" w:rsidRDefault="00F53E34" w:rsidP="0059032B">
            <w:pPr>
              <w:spacing w:line="276" w:lineRule="auto"/>
              <w:jc w:val="center"/>
              <w:rPr>
                <w:rFonts w:ascii="Arial" w:hAnsi="Arial" w:cs="Arial"/>
                <w:b/>
                <w:sz w:val="20"/>
              </w:rPr>
            </w:pPr>
          </w:p>
        </w:tc>
        <w:tc>
          <w:tcPr>
            <w:tcW w:w="1800" w:type="dxa"/>
            <w:tcBorders>
              <w:top w:val="single" w:sz="4" w:space="0" w:color="auto"/>
              <w:bottom w:val="single" w:sz="4" w:space="0" w:color="auto"/>
            </w:tcBorders>
            <w:vAlign w:val="center"/>
          </w:tcPr>
          <w:p w:rsidR="00F53E34" w:rsidRPr="00C0492F" w:rsidRDefault="00F53E34" w:rsidP="0059032B">
            <w:pPr>
              <w:spacing w:line="276" w:lineRule="auto"/>
              <w:jc w:val="center"/>
              <w:rPr>
                <w:rFonts w:ascii="Arial" w:hAnsi="Arial" w:cs="Arial"/>
                <w:b/>
                <w:sz w:val="20"/>
              </w:rPr>
            </w:pPr>
            <w:r w:rsidRPr="00C0492F">
              <w:rPr>
                <w:rFonts w:ascii="Arial" w:hAnsi="Arial" w:cs="Arial"/>
                <w:b/>
                <w:sz w:val="20"/>
              </w:rPr>
              <w:t>21 HST</w:t>
            </w:r>
          </w:p>
        </w:tc>
        <w:tc>
          <w:tcPr>
            <w:tcW w:w="1801" w:type="dxa"/>
            <w:tcBorders>
              <w:top w:val="single" w:sz="4" w:space="0" w:color="auto"/>
              <w:bottom w:val="single" w:sz="4" w:space="0" w:color="auto"/>
            </w:tcBorders>
            <w:vAlign w:val="center"/>
          </w:tcPr>
          <w:p w:rsidR="00F53E34" w:rsidRPr="00C0492F" w:rsidRDefault="00F53E34" w:rsidP="0059032B">
            <w:pPr>
              <w:spacing w:line="276" w:lineRule="auto"/>
              <w:jc w:val="center"/>
              <w:rPr>
                <w:rFonts w:ascii="Arial" w:hAnsi="Arial" w:cs="Arial"/>
                <w:b/>
                <w:sz w:val="20"/>
              </w:rPr>
            </w:pPr>
            <w:r w:rsidRPr="00C0492F">
              <w:rPr>
                <w:rFonts w:ascii="Arial" w:hAnsi="Arial" w:cs="Arial"/>
                <w:b/>
                <w:sz w:val="20"/>
              </w:rPr>
              <w:t>35 HST</w:t>
            </w:r>
          </w:p>
        </w:tc>
        <w:tc>
          <w:tcPr>
            <w:tcW w:w="1805" w:type="dxa"/>
            <w:tcBorders>
              <w:top w:val="single" w:sz="4" w:space="0" w:color="auto"/>
              <w:bottom w:val="single" w:sz="4" w:space="0" w:color="auto"/>
            </w:tcBorders>
            <w:vAlign w:val="center"/>
          </w:tcPr>
          <w:p w:rsidR="00F53E34" w:rsidRPr="00C0492F" w:rsidRDefault="00F53E34" w:rsidP="0059032B">
            <w:pPr>
              <w:spacing w:line="276" w:lineRule="auto"/>
              <w:jc w:val="center"/>
              <w:rPr>
                <w:rFonts w:ascii="Arial" w:hAnsi="Arial" w:cs="Arial"/>
                <w:b/>
                <w:sz w:val="20"/>
              </w:rPr>
            </w:pPr>
            <w:r w:rsidRPr="00C0492F">
              <w:rPr>
                <w:rFonts w:ascii="Arial" w:hAnsi="Arial" w:cs="Arial"/>
                <w:b/>
                <w:sz w:val="20"/>
              </w:rPr>
              <w:t>49 HST</w:t>
            </w:r>
          </w:p>
        </w:tc>
      </w:tr>
      <w:tr w:rsidR="00F53E34" w:rsidRPr="0059032B" w:rsidTr="00C0492F">
        <w:trPr>
          <w:trHeight w:val="465"/>
        </w:trPr>
        <w:tc>
          <w:tcPr>
            <w:tcW w:w="2640" w:type="dxa"/>
            <w:tcBorders>
              <w:top w:val="single" w:sz="4" w:space="0" w:color="auto"/>
            </w:tcBorders>
          </w:tcPr>
          <w:p w:rsidR="00F53E34" w:rsidRPr="00C0492F" w:rsidRDefault="00F53E34"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Monokultur Kacang Tanah</w:t>
            </w:r>
          </w:p>
        </w:tc>
        <w:tc>
          <w:tcPr>
            <w:tcW w:w="1800" w:type="dxa"/>
            <w:tcBorders>
              <w:top w:val="single" w:sz="4" w:space="0" w:color="auto"/>
            </w:tcBorders>
          </w:tcPr>
          <w:p w:rsidR="00F53E34" w:rsidRPr="00C0492F" w:rsidRDefault="00F53E34" w:rsidP="0059032B">
            <w:pPr>
              <w:spacing w:line="276" w:lineRule="auto"/>
              <w:jc w:val="center"/>
              <w:rPr>
                <w:rFonts w:ascii="Arial" w:hAnsi="Arial" w:cs="Arial"/>
                <w:sz w:val="20"/>
              </w:rPr>
            </w:pPr>
            <w:r w:rsidRPr="00C0492F">
              <w:rPr>
                <w:rFonts w:ascii="Arial" w:hAnsi="Arial" w:cs="Arial"/>
                <w:sz w:val="20"/>
              </w:rPr>
              <w:t>69</w:t>
            </w:r>
            <w:r w:rsidR="009C75A6" w:rsidRPr="00C0492F">
              <w:rPr>
                <w:rFonts w:ascii="Arial" w:hAnsi="Arial" w:cs="Arial"/>
                <w:sz w:val="20"/>
              </w:rPr>
              <w:t>,</w:t>
            </w:r>
            <w:r w:rsidRPr="00C0492F">
              <w:rPr>
                <w:rFonts w:ascii="Arial" w:hAnsi="Arial" w:cs="Arial"/>
                <w:sz w:val="20"/>
              </w:rPr>
              <w:t>33</w:t>
            </w:r>
          </w:p>
        </w:tc>
        <w:tc>
          <w:tcPr>
            <w:tcW w:w="1801" w:type="dxa"/>
            <w:tcBorders>
              <w:top w:val="single" w:sz="4" w:space="0" w:color="auto"/>
            </w:tcBorders>
          </w:tcPr>
          <w:p w:rsidR="00F53E34" w:rsidRPr="00C0492F" w:rsidRDefault="00F53E34" w:rsidP="0059032B">
            <w:pPr>
              <w:spacing w:line="276" w:lineRule="auto"/>
              <w:jc w:val="center"/>
              <w:rPr>
                <w:rFonts w:ascii="Arial" w:hAnsi="Arial" w:cs="Arial"/>
                <w:sz w:val="20"/>
              </w:rPr>
            </w:pPr>
            <w:r w:rsidRPr="00C0492F">
              <w:rPr>
                <w:rFonts w:ascii="Arial" w:hAnsi="Arial" w:cs="Arial"/>
                <w:sz w:val="20"/>
              </w:rPr>
              <w:t>90</w:t>
            </w:r>
            <w:r w:rsidR="009C75A6" w:rsidRPr="00C0492F">
              <w:rPr>
                <w:rFonts w:ascii="Arial" w:hAnsi="Arial" w:cs="Arial"/>
                <w:sz w:val="20"/>
              </w:rPr>
              <w:t>,</w:t>
            </w:r>
            <w:r w:rsidRPr="00C0492F">
              <w:rPr>
                <w:rFonts w:ascii="Arial" w:hAnsi="Arial" w:cs="Arial"/>
                <w:sz w:val="20"/>
              </w:rPr>
              <w:t>33</w:t>
            </w:r>
          </w:p>
        </w:tc>
        <w:tc>
          <w:tcPr>
            <w:tcW w:w="1805" w:type="dxa"/>
            <w:tcBorders>
              <w:top w:val="single" w:sz="4" w:space="0" w:color="auto"/>
            </w:tcBorders>
          </w:tcPr>
          <w:p w:rsidR="00F53E34" w:rsidRPr="00C0492F" w:rsidRDefault="00F53E34" w:rsidP="0059032B">
            <w:pPr>
              <w:spacing w:line="276" w:lineRule="auto"/>
              <w:jc w:val="center"/>
              <w:rPr>
                <w:rFonts w:ascii="Arial" w:hAnsi="Arial" w:cs="Arial"/>
                <w:sz w:val="20"/>
              </w:rPr>
            </w:pPr>
            <w:r w:rsidRPr="00C0492F">
              <w:rPr>
                <w:rFonts w:ascii="Arial" w:hAnsi="Arial" w:cs="Arial"/>
                <w:sz w:val="20"/>
              </w:rPr>
              <w:t>100</w:t>
            </w:r>
            <w:r w:rsidR="009C75A6" w:rsidRPr="00C0492F">
              <w:rPr>
                <w:rFonts w:ascii="Arial" w:hAnsi="Arial" w:cs="Arial"/>
                <w:sz w:val="20"/>
              </w:rPr>
              <w:t>,</w:t>
            </w:r>
            <w:r w:rsidRPr="00C0492F">
              <w:rPr>
                <w:rFonts w:ascii="Arial" w:hAnsi="Arial" w:cs="Arial"/>
                <w:sz w:val="20"/>
              </w:rPr>
              <w:t>44</w:t>
            </w:r>
          </w:p>
        </w:tc>
      </w:tr>
      <w:tr w:rsidR="00F53E34" w:rsidRPr="0059032B" w:rsidTr="00C0492F">
        <w:trPr>
          <w:trHeight w:val="565"/>
        </w:trPr>
        <w:tc>
          <w:tcPr>
            <w:tcW w:w="2640" w:type="dxa"/>
          </w:tcPr>
          <w:p w:rsidR="00F53E34" w:rsidRPr="00C0492F" w:rsidRDefault="001B1971"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1</w:t>
            </w:r>
            <w:r w:rsidR="00F53E34" w:rsidRPr="00C0492F">
              <w:rPr>
                <w:rFonts w:ascii="Arial" w:eastAsia="Times New Roman" w:hAnsi="Arial" w:cs="Arial"/>
                <w:color w:val="000000"/>
                <w:sz w:val="20"/>
              </w:rPr>
              <w:t xml:space="preserve"> jalur jagung : 3 jalur kacang tanah</w:t>
            </w:r>
          </w:p>
        </w:tc>
        <w:tc>
          <w:tcPr>
            <w:tcW w:w="1800" w:type="dxa"/>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65</w:t>
            </w:r>
            <w:r w:rsidR="009C75A6" w:rsidRPr="00C0492F">
              <w:rPr>
                <w:rFonts w:ascii="Arial" w:hAnsi="Arial" w:cs="Arial"/>
                <w:sz w:val="20"/>
              </w:rPr>
              <w:t>,</w:t>
            </w:r>
            <w:r w:rsidRPr="00C0492F">
              <w:rPr>
                <w:rFonts w:ascii="Arial" w:hAnsi="Arial" w:cs="Arial"/>
                <w:sz w:val="20"/>
              </w:rPr>
              <w:t>55</w:t>
            </w:r>
          </w:p>
        </w:tc>
        <w:tc>
          <w:tcPr>
            <w:tcW w:w="1801" w:type="dxa"/>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84</w:t>
            </w:r>
            <w:r w:rsidR="009C75A6" w:rsidRPr="00C0492F">
              <w:rPr>
                <w:rFonts w:ascii="Arial" w:hAnsi="Arial" w:cs="Arial"/>
                <w:sz w:val="20"/>
              </w:rPr>
              <w:t>,</w:t>
            </w:r>
            <w:r w:rsidR="00F53E34" w:rsidRPr="00C0492F">
              <w:rPr>
                <w:rFonts w:ascii="Arial" w:hAnsi="Arial" w:cs="Arial"/>
                <w:sz w:val="20"/>
              </w:rPr>
              <w:t>8</w:t>
            </w:r>
            <w:r w:rsidRPr="00C0492F">
              <w:rPr>
                <w:rFonts w:ascii="Arial" w:hAnsi="Arial" w:cs="Arial"/>
                <w:sz w:val="20"/>
              </w:rPr>
              <w:t>3</w:t>
            </w:r>
          </w:p>
        </w:tc>
        <w:tc>
          <w:tcPr>
            <w:tcW w:w="1805" w:type="dxa"/>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94</w:t>
            </w:r>
            <w:r w:rsidR="009C75A6" w:rsidRPr="00C0492F">
              <w:rPr>
                <w:rFonts w:ascii="Arial" w:hAnsi="Arial" w:cs="Arial"/>
                <w:sz w:val="20"/>
              </w:rPr>
              <w:t>,</w:t>
            </w:r>
            <w:r w:rsidRPr="00C0492F">
              <w:rPr>
                <w:rFonts w:ascii="Arial" w:hAnsi="Arial" w:cs="Arial"/>
                <w:sz w:val="20"/>
              </w:rPr>
              <w:t>83</w:t>
            </w:r>
          </w:p>
        </w:tc>
      </w:tr>
      <w:tr w:rsidR="00F53E34" w:rsidRPr="0059032B" w:rsidTr="00C0492F">
        <w:trPr>
          <w:trHeight w:val="575"/>
        </w:trPr>
        <w:tc>
          <w:tcPr>
            <w:tcW w:w="2640" w:type="dxa"/>
          </w:tcPr>
          <w:p w:rsidR="00F53E34" w:rsidRPr="00C0492F" w:rsidRDefault="001B1971"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2 jalur jagung : 5</w:t>
            </w:r>
            <w:r w:rsidR="00F53E34" w:rsidRPr="00C0492F">
              <w:rPr>
                <w:rFonts w:ascii="Arial" w:eastAsia="Times New Roman" w:hAnsi="Arial" w:cs="Arial"/>
                <w:color w:val="000000"/>
                <w:sz w:val="20"/>
              </w:rPr>
              <w:t xml:space="preserve"> jalur kacang tanah</w:t>
            </w:r>
          </w:p>
        </w:tc>
        <w:tc>
          <w:tcPr>
            <w:tcW w:w="1800" w:type="dxa"/>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61</w:t>
            </w:r>
            <w:r w:rsidR="009C75A6" w:rsidRPr="00C0492F">
              <w:rPr>
                <w:rFonts w:ascii="Arial" w:hAnsi="Arial" w:cs="Arial"/>
                <w:sz w:val="20"/>
              </w:rPr>
              <w:t>,</w:t>
            </w:r>
            <w:r w:rsidRPr="00C0492F">
              <w:rPr>
                <w:rFonts w:ascii="Arial" w:hAnsi="Arial" w:cs="Arial"/>
                <w:sz w:val="20"/>
              </w:rPr>
              <w:t>50</w:t>
            </w:r>
          </w:p>
        </w:tc>
        <w:tc>
          <w:tcPr>
            <w:tcW w:w="1801" w:type="dxa"/>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85</w:t>
            </w:r>
            <w:r w:rsidR="009C75A6" w:rsidRPr="00C0492F">
              <w:rPr>
                <w:rFonts w:ascii="Arial" w:hAnsi="Arial" w:cs="Arial"/>
                <w:sz w:val="20"/>
              </w:rPr>
              <w:t>,</w:t>
            </w:r>
            <w:r w:rsidRPr="00C0492F">
              <w:rPr>
                <w:rFonts w:ascii="Arial" w:hAnsi="Arial" w:cs="Arial"/>
                <w:sz w:val="20"/>
              </w:rPr>
              <w:t>3</w:t>
            </w:r>
            <w:r w:rsidR="00F53E34" w:rsidRPr="00C0492F">
              <w:rPr>
                <w:rFonts w:ascii="Arial" w:hAnsi="Arial" w:cs="Arial"/>
                <w:sz w:val="20"/>
              </w:rPr>
              <w:t>3</w:t>
            </w:r>
          </w:p>
        </w:tc>
        <w:tc>
          <w:tcPr>
            <w:tcW w:w="1805" w:type="dxa"/>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96</w:t>
            </w:r>
            <w:r w:rsidR="009C75A6" w:rsidRPr="00C0492F">
              <w:rPr>
                <w:rFonts w:ascii="Arial" w:hAnsi="Arial" w:cs="Arial"/>
                <w:sz w:val="20"/>
              </w:rPr>
              <w:t>,</w:t>
            </w:r>
            <w:r w:rsidRPr="00C0492F">
              <w:rPr>
                <w:rFonts w:ascii="Arial" w:hAnsi="Arial" w:cs="Arial"/>
                <w:sz w:val="20"/>
              </w:rPr>
              <w:t>11</w:t>
            </w:r>
          </w:p>
        </w:tc>
      </w:tr>
      <w:tr w:rsidR="00F53E34" w:rsidRPr="0059032B" w:rsidTr="00C0492F">
        <w:trPr>
          <w:trHeight w:val="569"/>
        </w:trPr>
        <w:tc>
          <w:tcPr>
            <w:tcW w:w="2640" w:type="dxa"/>
            <w:tcBorders>
              <w:bottom w:val="single" w:sz="4" w:space="0" w:color="auto"/>
            </w:tcBorders>
          </w:tcPr>
          <w:p w:rsidR="00F53E34" w:rsidRPr="00C0492F" w:rsidRDefault="001B1971"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3 jalur jagung : 3</w:t>
            </w:r>
            <w:r w:rsidR="00F53E34" w:rsidRPr="00C0492F">
              <w:rPr>
                <w:rFonts w:ascii="Arial" w:eastAsia="Times New Roman" w:hAnsi="Arial" w:cs="Arial"/>
                <w:color w:val="000000"/>
                <w:sz w:val="20"/>
              </w:rPr>
              <w:t xml:space="preserve"> jalur kacang tanah</w:t>
            </w:r>
          </w:p>
        </w:tc>
        <w:tc>
          <w:tcPr>
            <w:tcW w:w="1800" w:type="dxa"/>
            <w:tcBorders>
              <w:bottom w:val="single" w:sz="4" w:space="0" w:color="auto"/>
            </w:tcBorders>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65</w:t>
            </w:r>
            <w:r w:rsidR="009C75A6" w:rsidRPr="00C0492F">
              <w:rPr>
                <w:rFonts w:ascii="Arial" w:hAnsi="Arial" w:cs="Arial"/>
                <w:sz w:val="20"/>
              </w:rPr>
              <w:t>,</w:t>
            </w:r>
            <w:r w:rsidRPr="00C0492F">
              <w:rPr>
                <w:rFonts w:ascii="Arial" w:hAnsi="Arial" w:cs="Arial"/>
                <w:sz w:val="20"/>
              </w:rPr>
              <w:t>33</w:t>
            </w:r>
          </w:p>
        </w:tc>
        <w:tc>
          <w:tcPr>
            <w:tcW w:w="1801" w:type="dxa"/>
            <w:tcBorders>
              <w:bottom w:val="single" w:sz="4" w:space="0" w:color="auto"/>
            </w:tcBorders>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85</w:t>
            </w:r>
            <w:r w:rsidR="009C75A6" w:rsidRPr="00C0492F">
              <w:rPr>
                <w:rFonts w:ascii="Arial" w:hAnsi="Arial" w:cs="Arial"/>
                <w:sz w:val="20"/>
              </w:rPr>
              <w:t>,</w:t>
            </w:r>
            <w:r w:rsidRPr="00C0492F">
              <w:rPr>
                <w:rFonts w:ascii="Arial" w:hAnsi="Arial" w:cs="Arial"/>
                <w:sz w:val="20"/>
              </w:rPr>
              <w:t>78</w:t>
            </w:r>
          </w:p>
        </w:tc>
        <w:tc>
          <w:tcPr>
            <w:tcW w:w="1805" w:type="dxa"/>
            <w:tcBorders>
              <w:bottom w:val="single" w:sz="4" w:space="0" w:color="auto"/>
            </w:tcBorders>
          </w:tcPr>
          <w:p w:rsidR="00F53E34" w:rsidRPr="00C0492F" w:rsidRDefault="001B1971" w:rsidP="0059032B">
            <w:pPr>
              <w:spacing w:line="276" w:lineRule="auto"/>
              <w:jc w:val="center"/>
              <w:rPr>
                <w:rFonts w:ascii="Arial" w:hAnsi="Arial" w:cs="Arial"/>
                <w:sz w:val="20"/>
              </w:rPr>
            </w:pPr>
            <w:r w:rsidRPr="00C0492F">
              <w:rPr>
                <w:rFonts w:ascii="Arial" w:hAnsi="Arial" w:cs="Arial"/>
                <w:sz w:val="20"/>
              </w:rPr>
              <w:t>95</w:t>
            </w:r>
            <w:r w:rsidR="009C75A6" w:rsidRPr="00C0492F">
              <w:rPr>
                <w:rFonts w:ascii="Arial" w:hAnsi="Arial" w:cs="Arial"/>
                <w:sz w:val="20"/>
              </w:rPr>
              <w:t>,</w:t>
            </w:r>
            <w:r w:rsidRPr="00C0492F">
              <w:rPr>
                <w:rFonts w:ascii="Arial" w:hAnsi="Arial" w:cs="Arial"/>
                <w:sz w:val="20"/>
              </w:rPr>
              <w:t>00</w:t>
            </w:r>
          </w:p>
        </w:tc>
      </w:tr>
    </w:tbl>
    <w:p w:rsidR="00C0492F" w:rsidRDefault="00C0492F" w:rsidP="0059032B">
      <w:pPr>
        <w:spacing w:before="240" w:after="0"/>
        <w:jc w:val="both"/>
        <w:rPr>
          <w:rFonts w:ascii="Arial" w:hAnsi="Arial" w:cs="Arial"/>
          <w:b/>
        </w:rPr>
        <w:sectPr w:rsidR="00C0492F" w:rsidSect="001971C9">
          <w:type w:val="continuous"/>
          <w:pgSz w:w="11907" w:h="16840" w:code="9"/>
          <w:pgMar w:top="1701" w:right="1701" w:bottom="2268" w:left="2268" w:header="1134" w:footer="709" w:gutter="0"/>
          <w:cols w:space="720"/>
          <w:docGrid w:linePitch="360"/>
        </w:sectPr>
      </w:pPr>
    </w:p>
    <w:p w:rsidR="006C472A" w:rsidRPr="0059032B" w:rsidRDefault="006C472A" w:rsidP="0059032B">
      <w:pPr>
        <w:spacing w:before="240" w:after="0"/>
        <w:jc w:val="both"/>
        <w:rPr>
          <w:rFonts w:ascii="Arial" w:hAnsi="Arial" w:cs="Arial"/>
          <w:b/>
        </w:rPr>
      </w:pPr>
      <w:r w:rsidRPr="0059032B">
        <w:rPr>
          <w:rFonts w:ascii="Arial" w:hAnsi="Arial" w:cs="Arial"/>
          <w:b/>
        </w:rPr>
        <w:lastRenderedPageBreak/>
        <w:t>Luas Daun</w:t>
      </w:r>
    </w:p>
    <w:p w:rsidR="00C0492F" w:rsidRDefault="006C472A" w:rsidP="0059032B">
      <w:pPr>
        <w:spacing w:after="0"/>
        <w:ind w:firstLine="720"/>
        <w:jc w:val="both"/>
        <w:rPr>
          <w:rFonts w:ascii="Arial" w:hAnsi="Arial" w:cs="Arial"/>
        </w:rPr>
      </w:pPr>
      <w:r w:rsidRPr="0059032B">
        <w:rPr>
          <w:rFonts w:ascii="Arial" w:hAnsi="Arial" w:cs="Arial"/>
        </w:rPr>
        <w:t xml:space="preserve">Hasil sidik ragam </w:t>
      </w:r>
      <w:r w:rsidR="001B1971" w:rsidRPr="0059032B">
        <w:rPr>
          <w:rFonts w:ascii="Arial" w:hAnsi="Arial" w:cs="Arial"/>
        </w:rPr>
        <w:t xml:space="preserve">luas daun menunjukan bahwa </w:t>
      </w:r>
      <w:r w:rsidRPr="0059032B">
        <w:rPr>
          <w:rFonts w:ascii="Arial" w:hAnsi="Arial" w:cs="Arial"/>
        </w:rPr>
        <w:t xml:space="preserve">komposisi tanaman jagung dan kacang tanah </w:t>
      </w:r>
    </w:p>
    <w:p w:rsidR="00C0492F" w:rsidRDefault="00C0492F" w:rsidP="0059032B">
      <w:pPr>
        <w:spacing w:after="0"/>
        <w:ind w:firstLine="720"/>
        <w:jc w:val="both"/>
        <w:rPr>
          <w:rFonts w:ascii="Arial" w:hAnsi="Arial" w:cs="Arial"/>
        </w:rPr>
      </w:pPr>
    </w:p>
    <w:p w:rsidR="00C0492F" w:rsidRDefault="00C0492F" w:rsidP="0059032B">
      <w:pPr>
        <w:spacing w:after="0"/>
        <w:ind w:firstLine="720"/>
        <w:jc w:val="both"/>
        <w:rPr>
          <w:rFonts w:ascii="Arial" w:hAnsi="Arial" w:cs="Arial"/>
        </w:rPr>
      </w:pPr>
    </w:p>
    <w:p w:rsidR="00D03314" w:rsidRPr="0059032B" w:rsidRDefault="006C472A" w:rsidP="00C0492F">
      <w:pPr>
        <w:spacing w:after="0"/>
        <w:jc w:val="both"/>
        <w:rPr>
          <w:rFonts w:ascii="Arial" w:hAnsi="Arial" w:cs="Arial"/>
          <w:b/>
        </w:rPr>
      </w:pPr>
      <w:proofErr w:type="gramStart"/>
      <w:r w:rsidRPr="0059032B">
        <w:rPr>
          <w:rFonts w:ascii="Arial" w:hAnsi="Arial" w:cs="Arial"/>
        </w:rPr>
        <w:t>berpengaruh</w:t>
      </w:r>
      <w:proofErr w:type="gramEnd"/>
      <w:r w:rsidRPr="0059032B">
        <w:rPr>
          <w:rFonts w:ascii="Arial" w:hAnsi="Arial" w:cs="Arial"/>
        </w:rPr>
        <w:t xml:space="preserve"> tidak nyata t</w:t>
      </w:r>
      <w:r w:rsidR="005E0B43" w:rsidRPr="0059032B">
        <w:rPr>
          <w:rFonts w:ascii="Arial" w:hAnsi="Arial" w:cs="Arial"/>
        </w:rPr>
        <w:t>erhadap luas daun tanaman kacang tanah</w:t>
      </w:r>
      <w:r w:rsidRPr="0059032B">
        <w:rPr>
          <w:rFonts w:ascii="Arial" w:hAnsi="Arial" w:cs="Arial"/>
        </w:rPr>
        <w:t xml:space="preserve"> pada </w:t>
      </w:r>
      <w:r w:rsidR="001B1971" w:rsidRPr="0059032B">
        <w:rPr>
          <w:rFonts w:ascii="Arial" w:hAnsi="Arial" w:cs="Arial"/>
        </w:rPr>
        <w:t xml:space="preserve">umur </w:t>
      </w:r>
      <w:r w:rsidRPr="0059032B">
        <w:rPr>
          <w:rFonts w:ascii="Arial" w:hAnsi="Arial" w:cs="Arial"/>
        </w:rPr>
        <w:t>21</w:t>
      </w:r>
      <w:r w:rsidR="005E0B43" w:rsidRPr="0059032B">
        <w:rPr>
          <w:rFonts w:ascii="Arial" w:hAnsi="Arial" w:cs="Arial"/>
        </w:rPr>
        <w:t>, 35 dan 49</w:t>
      </w:r>
      <w:r w:rsidRPr="0059032B">
        <w:rPr>
          <w:rFonts w:ascii="Arial" w:hAnsi="Arial" w:cs="Arial"/>
        </w:rPr>
        <w:t xml:space="preserve"> HST. </w:t>
      </w:r>
    </w:p>
    <w:p w:rsidR="00F70DE9" w:rsidRPr="0059032B" w:rsidRDefault="00F70DE9" w:rsidP="0059032B">
      <w:pPr>
        <w:spacing w:after="0"/>
        <w:ind w:left="1134" w:hanging="1134"/>
        <w:jc w:val="both"/>
        <w:rPr>
          <w:rFonts w:ascii="Arial" w:hAnsi="Arial" w:cs="Arial"/>
        </w:rPr>
      </w:pPr>
    </w:p>
    <w:p w:rsidR="00C0492F" w:rsidRDefault="00C0492F" w:rsidP="0059032B">
      <w:pPr>
        <w:spacing w:after="0"/>
        <w:ind w:left="1134" w:hanging="1134"/>
        <w:jc w:val="both"/>
        <w:rPr>
          <w:rFonts w:ascii="Arial" w:hAnsi="Arial" w:cs="Arial"/>
        </w:rPr>
        <w:sectPr w:rsidR="00C0492F" w:rsidSect="00C0492F">
          <w:type w:val="continuous"/>
          <w:pgSz w:w="11907" w:h="16840" w:code="9"/>
          <w:pgMar w:top="1701" w:right="1701" w:bottom="2268" w:left="2268" w:header="1134" w:footer="709" w:gutter="0"/>
          <w:cols w:num="2" w:space="720"/>
          <w:docGrid w:linePitch="360"/>
        </w:sectPr>
      </w:pPr>
    </w:p>
    <w:p w:rsidR="00C0492F" w:rsidRDefault="00C0492F" w:rsidP="0059032B">
      <w:pPr>
        <w:spacing w:after="0"/>
        <w:ind w:left="1134" w:hanging="1134"/>
        <w:jc w:val="both"/>
        <w:rPr>
          <w:rFonts w:ascii="Arial" w:hAnsi="Arial" w:cs="Arial"/>
        </w:rPr>
      </w:pPr>
    </w:p>
    <w:p w:rsidR="00C0492F" w:rsidRDefault="00C0492F" w:rsidP="0059032B">
      <w:pPr>
        <w:spacing w:after="0"/>
        <w:ind w:left="1134" w:hanging="1134"/>
        <w:jc w:val="both"/>
        <w:rPr>
          <w:rFonts w:ascii="Arial" w:hAnsi="Arial" w:cs="Arial"/>
        </w:rPr>
      </w:pPr>
    </w:p>
    <w:p w:rsidR="00A20343" w:rsidRPr="0059032B" w:rsidRDefault="006C472A" w:rsidP="0059032B">
      <w:pPr>
        <w:spacing w:after="0"/>
        <w:ind w:left="1134" w:hanging="1134"/>
        <w:jc w:val="both"/>
        <w:rPr>
          <w:rFonts w:ascii="Arial" w:hAnsi="Arial" w:cs="Arial"/>
          <w:b/>
        </w:rPr>
      </w:pPr>
      <w:proofErr w:type="gramStart"/>
      <w:r w:rsidRPr="0059032B">
        <w:rPr>
          <w:rFonts w:ascii="Arial" w:hAnsi="Arial" w:cs="Arial"/>
        </w:rPr>
        <w:lastRenderedPageBreak/>
        <w:t>Tabel 7.</w:t>
      </w:r>
      <w:proofErr w:type="gramEnd"/>
      <w:r w:rsidRPr="0059032B">
        <w:rPr>
          <w:rFonts w:ascii="Arial" w:hAnsi="Arial" w:cs="Arial"/>
        </w:rPr>
        <w:t xml:space="preserve"> Rata–rata Luas Daun Tanaman Kacang Tanah pada Sistem Tumpangsari 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1800"/>
        <w:gridCol w:w="1806"/>
        <w:gridCol w:w="1806"/>
      </w:tblGrid>
      <w:tr w:rsidR="006C472A" w:rsidRPr="0059032B" w:rsidTr="00350C23">
        <w:trPr>
          <w:trHeight w:val="188"/>
        </w:trPr>
        <w:tc>
          <w:tcPr>
            <w:tcW w:w="2694" w:type="dxa"/>
            <w:vMerge w:val="restart"/>
            <w:tcBorders>
              <w:top w:val="single" w:sz="4" w:space="0" w:color="auto"/>
              <w:bottom w:val="single" w:sz="4" w:space="0" w:color="auto"/>
            </w:tcBorders>
            <w:vAlign w:val="center"/>
          </w:tcPr>
          <w:p w:rsidR="006C472A" w:rsidRPr="0059032B" w:rsidRDefault="006C472A" w:rsidP="0059032B">
            <w:pPr>
              <w:spacing w:line="276" w:lineRule="auto"/>
              <w:jc w:val="center"/>
              <w:rPr>
                <w:rFonts w:ascii="Arial" w:hAnsi="Arial" w:cs="Arial"/>
                <w:b/>
              </w:rPr>
            </w:pPr>
            <w:r w:rsidRPr="0059032B">
              <w:rPr>
                <w:rFonts w:ascii="Arial" w:hAnsi="Arial" w:cs="Arial"/>
                <w:b/>
              </w:rPr>
              <w:t>Perlakuan</w:t>
            </w:r>
          </w:p>
        </w:tc>
        <w:tc>
          <w:tcPr>
            <w:tcW w:w="5528" w:type="dxa"/>
            <w:gridSpan w:val="3"/>
            <w:tcBorders>
              <w:top w:val="single" w:sz="4" w:space="0" w:color="auto"/>
              <w:bottom w:val="single" w:sz="4" w:space="0" w:color="auto"/>
            </w:tcBorders>
            <w:vAlign w:val="center"/>
          </w:tcPr>
          <w:p w:rsidR="006C472A" w:rsidRPr="0059032B" w:rsidRDefault="006C472A" w:rsidP="0059032B">
            <w:pPr>
              <w:spacing w:line="276" w:lineRule="auto"/>
              <w:jc w:val="center"/>
              <w:rPr>
                <w:rFonts w:ascii="Arial" w:hAnsi="Arial" w:cs="Arial"/>
                <w:b/>
              </w:rPr>
            </w:pPr>
            <w:r w:rsidRPr="0059032B">
              <w:rPr>
                <w:rFonts w:ascii="Arial" w:hAnsi="Arial" w:cs="Arial"/>
                <w:b/>
              </w:rPr>
              <w:t>Luas Daun (cm</w:t>
            </w:r>
            <w:r w:rsidRPr="0059032B">
              <w:rPr>
                <w:rFonts w:ascii="Arial" w:hAnsi="Arial" w:cs="Arial"/>
                <w:b/>
                <w:vertAlign w:val="superscript"/>
              </w:rPr>
              <w:t>2</w:t>
            </w:r>
            <w:r w:rsidRPr="0059032B">
              <w:rPr>
                <w:rFonts w:ascii="Arial" w:hAnsi="Arial" w:cs="Arial"/>
                <w:b/>
              </w:rPr>
              <w:t>/tanaman)</w:t>
            </w:r>
          </w:p>
        </w:tc>
      </w:tr>
      <w:tr w:rsidR="006C472A" w:rsidRPr="0059032B" w:rsidTr="00350C23">
        <w:trPr>
          <w:trHeight w:val="277"/>
        </w:trPr>
        <w:tc>
          <w:tcPr>
            <w:tcW w:w="2694" w:type="dxa"/>
            <w:vMerge/>
            <w:tcBorders>
              <w:top w:val="single" w:sz="4" w:space="0" w:color="auto"/>
              <w:bottom w:val="single" w:sz="4" w:space="0" w:color="auto"/>
            </w:tcBorders>
            <w:vAlign w:val="center"/>
          </w:tcPr>
          <w:p w:rsidR="006C472A" w:rsidRPr="0059032B" w:rsidRDefault="006C472A" w:rsidP="0059032B">
            <w:pPr>
              <w:spacing w:line="276" w:lineRule="auto"/>
              <w:jc w:val="center"/>
              <w:rPr>
                <w:rFonts w:ascii="Arial" w:hAnsi="Arial" w:cs="Arial"/>
                <w:b/>
              </w:rPr>
            </w:pPr>
          </w:p>
        </w:tc>
        <w:tc>
          <w:tcPr>
            <w:tcW w:w="1842" w:type="dxa"/>
            <w:tcBorders>
              <w:top w:val="single" w:sz="4" w:space="0" w:color="auto"/>
              <w:bottom w:val="single" w:sz="4" w:space="0" w:color="auto"/>
            </w:tcBorders>
            <w:vAlign w:val="center"/>
          </w:tcPr>
          <w:p w:rsidR="006C472A" w:rsidRPr="0059032B" w:rsidRDefault="006C472A" w:rsidP="0059032B">
            <w:pPr>
              <w:spacing w:line="276" w:lineRule="auto"/>
              <w:jc w:val="center"/>
              <w:rPr>
                <w:rFonts w:ascii="Arial" w:hAnsi="Arial" w:cs="Arial"/>
                <w:b/>
              </w:rPr>
            </w:pPr>
            <w:r w:rsidRPr="0059032B">
              <w:rPr>
                <w:rFonts w:ascii="Arial" w:hAnsi="Arial" w:cs="Arial"/>
                <w:b/>
              </w:rPr>
              <w:t>21 HST</w:t>
            </w:r>
          </w:p>
        </w:tc>
        <w:tc>
          <w:tcPr>
            <w:tcW w:w="1843" w:type="dxa"/>
            <w:tcBorders>
              <w:top w:val="single" w:sz="4" w:space="0" w:color="auto"/>
              <w:bottom w:val="single" w:sz="4" w:space="0" w:color="auto"/>
            </w:tcBorders>
            <w:vAlign w:val="center"/>
          </w:tcPr>
          <w:p w:rsidR="006C472A" w:rsidRPr="0059032B" w:rsidRDefault="006C472A" w:rsidP="0059032B">
            <w:pPr>
              <w:spacing w:line="276" w:lineRule="auto"/>
              <w:jc w:val="center"/>
              <w:rPr>
                <w:rFonts w:ascii="Arial" w:hAnsi="Arial" w:cs="Arial"/>
                <w:b/>
              </w:rPr>
            </w:pPr>
            <w:r w:rsidRPr="0059032B">
              <w:rPr>
                <w:rFonts w:ascii="Arial" w:hAnsi="Arial" w:cs="Arial"/>
                <w:b/>
              </w:rPr>
              <w:t>35 HST</w:t>
            </w:r>
          </w:p>
        </w:tc>
        <w:tc>
          <w:tcPr>
            <w:tcW w:w="1843" w:type="dxa"/>
            <w:tcBorders>
              <w:top w:val="single" w:sz="4" w:space="0" w:color="auto"/>
              <w:bottom w:val="single" w:sz="4" w:space="0" w:color="auto"/>
            </w:tcBorders>
            <w:vAlign w:val="center"/>
          </w:tcPr>
          <w:p w:rsidR="006C472A" w:rsidRPr="0059032B" w:rsidRDefault="006C472A" w:rsidP="0059032B">
            <w:pPr>
              <w:spacing w:line="276" w:lineRule="auto"/>
              <w:jc w:val="center"/>
              <w:rPr>
                <w:rFonts w:ascii="Arial" w:hAnsi="Arial" w:cs="Arial"/>
                <w:b/>
              </w:rPr>
            </w:pPr>
            <w:r w:rsidRPr="0059032B">
              <w:rPr>
                <w:rFonts w:ascii="Arial" w:hAnsi="Arial" w:cs="Arial"/>
                <w:b/>
              </w:rPr>
              <w:t>49 HST</w:t>
            </w:r>
          </w:p>
        </w:tc>
      </w:tr>
      <w:tr w:rsidR="006C472A" w:rsidRPr="0059032B" w:rsidTr="00350C23">
        <w:trPr>
          <w:trHeight w:val="465"/>
        </w:trPr>
        <w:tc>
          <w:tcPr>
            <w:tcW w:w="2694" w:type="dxa"/>
            <w:tcBorders>
              <w:top w:val="single" w:sz="4" w:space="0" w:color="auto"/>
            </w:tcBorders>
          </w:tcPr>
          <w:p w:rsidR="006C472A" w:rsidRPr="0059032B" w:rsidRDefault="006C472A" w:rsidP="0059032B">
            <w:pPr>
              <w:spacing w:line="276" w:lineRule="auto"/>
              <w:rPr>
                <w:rFonts w:ascii="Arial" w:eastAsia="Times New Roman" w:hAnsi="Arial" w:cs="Arial"/>
                <w:color w:val="000000"/>
              </w:rPr>
            </w:pPr>
            <w:r w:rsidRPr="0059032B">
              <w:rPr>
                <w:rFonts w:ascii="Arial" w:eastAsia="Times New Roman" w:hAnsi="Arial" w:cs="Arial"/>
                <w:color w:val="000000"/>
              </w:rPr>
              <w:t>Monokultur Kacang Tanah</w:t>
            </w:r>
          </w:p>
        </w:tc>
        <w:tc>
          <w:tcPr>
            <w:tcW w:w="1842" w:type="dxa"/>
            <w:tcBorders>
              <w:top w:val="single" w:sz="4" w:space="0" w:color="auto"/>
            </w:tcBorders>
          </w:tcPr>
          <w:p w:rsidR="006C472A" w:rsidRPr="0059032B" w:rsidRDefault="006C472A" w:rsidP="0059032B">
            <w:pPr>
              <w:spacing w:line="276" w:lineRule="auto"/>
              <w:jc w:val="center"/>
              <w:rPr>
                <w:rFonts w:ascii="Arial" w:hAnsi="Arial" w:cs="Arial"/>
              </w:rPr>
            </w:pPr>
            <w:r w:rsidRPr="0059032B">
              <w:rPr>
                <w:rFonts w:ascii="Arial" w:hAnsi="Arial" w:cs="Arial"/>
              </w:rPr>
              <w:t>732</w:t>
            </w:r>
            <w:r w:rsidR="00856D6C" w:rsidRPr="0059032B">
              <w:rPr>
                <w:rFonts w:ascii="Arial" w:hAnsi="Arial" w:cs="Arial"/>
              </w:rPr>
              <w:t>,</w:t>
            </w:r>
            <w:r w:rsidRPr="0059032B">
              <w:rPr>
                <w:rFonts w:ascii="Arial" w:hAnsi="Arial" w:cs="Arial"/>
              </w:rPr>
              <w:t>67</w:t>
            </w:r>
          </w:p>
        </w:tc>
        <w:tc>
          <w:tcPr>
            <w:tcW w:w="1843" w:type="dxa"/>
            <w:tcBorders>
              <w:top w:val="single" w:sz="4" w:space="0" w:color="auto"/>
            </w:tcBorders>
          </w:tcPr>
          <w:p w:rsidR="006C472A" w:rsidRPr="0059032B" w:rsidRDefault="006C472A" w:rsidP="0059032B">
            <w:pPr>
              <w:spacing w:line="276" w:lineRule="auto"/>
              <w:jc w:val="center"/>
              <w:rPr>
                <w:rFonts w:ascii="Arial" w:hAnsi="Arial" w:cs="Arial"/>
              </w:rPr>
            </w:pPr>
            <w:r w:rsidRPr="0059032B">
              <w:rPr>
                <w:rFonts w:ascii="Arial" w:hAnsi="Arial" w:cs="Arial"/>
              </w:rPr>
              <w:t>1223</w:t>
            </w:r>
            <w:r w:rsidR="00856D6C" w:rsidRPr="0059032B">
              <w:rPr>
                <w:rFonts w:ascii="Arial" w:hAnsi="Arial" w:cs="Arial"/>
              </w:rPr>
              <w:t>,</w:t>
            </w:r>
            <w:r w:rsidRPr="0059032B">
              <w:rPr>
                <w:rFonts w:ascii="Arial" w:hAnsi="Arial" w:cs="Arial"/>
              </w:rPr>
              <w:t>45</w:t>
            </w:r>
          </w:p>
        </w:tc>
        <w:tc>
          <w:tcPr>
            <w:tcW w:w="1843" w:type="dxa"/>
            <w:tcBorders>
              <w:top w:val="single" w:sz="4" w:space="0" w:color="auto"/>
            </w:tcBorders>
          </w:tcPr>
          <w:p w:rsidR="006C472A" w:rsidRPr="0059032B" w:rsidRDefault="006C472A" w:rsidP="0059032B">
            <w:pPr>
              <w:spacing w:line="276" w:lineRule="auto"/>
              <w:jc w:val="center"/>
              <w:rPr>
                <w:rFonts w:ascii="Arial" w:hAnsi="Arial" w:cs="Arial"/>
              </w:rPr>
            </w:pPr>
            <w:r w:rsidRPr="0059032B">
              <w:rPr>
                <w:rFonts w:ascii="Arial" w:hAnsi="Arial" w:cs="Arial"/>
              </w:rPr>
              <w:t>1273</w:t>
            </w:r>
            <w:r w:rsidR="00856D6C" w:rsidRPr="0059032B">
              <w:rPr>
                <w:rFonts w:ascii="Arial" w:hAnsi="Arial" w:cs="Arial"/>
              </w:rPr>
              <w:t>,</w:t>
            </w:r>
            <w:r w:rsidRPr="0059032B">
              <w:rPr>
                <w:rFonts w:ascii="Arial" w:hAnsi="Arial" w:cs="Arial"/>
              </w:rPr>
              <w:t>11</w:t>
            </w:r>
          </w:p>
        </w:tc>
      </w:tr>
      <w:tr w:rsidR="006C472A" w:rsidRPr="0059032B" w:rsidTr="00350C23">
        <w:trPr>
          <w:trHeight w:val="565"/>
        </w:trPr>
        <w:tc>
          <w:tcPr>
            <w:tcW w:w="2694" w:type="dxa"/>
          </w:tcPr>
          <w:p w:rsidR="006C472A" w:rsidRPr="0059032B" w:rsidRDefault="00E203A9" w:rsidP="0059032B">
            <w:pPr>
              <w:spacing w:line="276" w:lineRule="auto"/>
              <w:rPr>
                <w:rFonts w:ascii="Arial" w:eastAsia="Times New Roman" w:hAnsi="Arial" w:cs="Arial"/>
                <w:color w:val="000000"/>
              </w:rPr>
            </w:pPr>
            <w:r w:rsidRPr="0059032B">
              <w:rPr>
                <w:rFonts w:ascii="Arial" w:eastAsia="Times New Roman" w:hAnsi="Arial" w:cs="Arial"/>
                <w:color w:val="000000"/>
              </w:rPr>
              <w:t>1</w:t>
            </w:r>
            <w:r w:rsidR="006C472A" w:rsidRPr="0059032B">
              <w:rPr>
                <w:rFonts w:ascii="Arial" w:eastAsia="Times New Roman" w:hAnsi="Arial" w:cs="Arial"/>
                <w:color w:val="000000"/>
              </w:rPr>
              <w:t xml:space="preserve"> jalur jagung : 3 jalur kacang tanah</w:t>
            </w:r>
          </w:p>
        </w:tc>
        <w:tc>
          <w:tcPr>
            <w:tcW w:w="1842" w:type="dxa"/>
          </w:tcPr>
          <w:p w:rsidR="006C472A" w:rsidRPr="0059032B" w:rsidRDefault="00E203A9" w:rsidP="0059032B">
            <w:pPr>
              <w:spacing w:line="276" w:lineRule="auto"/>
              <w:jc w:val="center"/>
              <w:rPr>
                <w:rFonts w:ascii="Arial" w:hAnsi="Arial" w:cs="Arial"/>
              </w:rPr>
            </w:pPr>
            <w:r w:rsidRPr="0059032B">
              <w:rPr>
                <w:rFonts w:ascii="Arial" w:hAnsi="Arial" w:cs="Arial"/>
              </w:rPr>
              <w:t>696</w:t>
            </w:r>
            <w:r w:rsidR="00856D6C" w:rsidRPr="0059032B">
              <w:rPr>
                <w:rFonts w:ascii="Arial" w:hAnsi="Arial" w:cs="Arial"/>
              </w:rPr>
              <w:t>,</w:t>
            </w:r>
            <w:r w:rsidRPr="0059032B">
              <w:rPr>
                <w:rFonts w:ascii="Arial" w:hAnsi="Arial" w:cs="Arial"/>
              </w:rPr>
              <w:t>84</w:t>
            </w:r>
          </w:p>
        </w:tc>
        <w:tc>
          <w:tcPr>
            <w:tcW w:w="1843" w:type="dxa"/>
          </w:tcPr>
          <w:p w:rsidR="006C472A" w:rsidRPr="0059032B" w:rsidRDefault="00E203A9" w:rsidP="0059032B">
            <w:pPr>
              <w:spacing w:line="276" w:lineRule="auto"/>
              <w:jc w:val="center"/>
              <w:rPr>
                <w:rFonts w:ascii="Arial" w:hAnsi="Arial" w:cs="Arial"/>
              </w:rPr>
            </w:pPr>
            <w:r w:rsidRPr="0059032B">
              <w:rPr>
                <w:rFonts w:ascii="Arial" w:hAnsi="Arial" w:cs="Arial"/>
              </w:rPr>
              <w:t>1092</w:t>
            </w:r>
            <w:r w:rsidR="00856D6C" w:rsidRPr="0059032B">
              <w:rPr>
                <w:rFonts w:ascii="Arial" w:hAnsi="Arial" w:cs="Arial"/>
              </w:rPr>
              <w:t>,</w:t>
            </w:r>
            <w:r w:rsidRPr="0059032B">
              <w:rPr>
                <w:rFonts w:ascii="Arial" w:hAnsi="Arial" w:cs="Arial"/>
              </w:rPr>
              <w:t>76</w:t>
            </w:r>
          </w:p>
        </w:tc>
        <w:tc>
          <w:tcPr>
            <w:tcW w:w="1843" w:type="dxa"/>
          </w:tcPr>
          <w:p w:rsidR="006C472A" w:rsidRPr="0059032B" w:rsidRDefault="00E203A9" w:rsidP="0059032B">
            <w:pPr>
              <w:spacing w:line="276" w:lineRule="auto"/>
              <w:jc w:val="center"/>
              <w:rPr>
                <w:rFonts w:ascii="Arial" w:hAnsi="Arial" w:cs="Arial"/>
              </w:rPr>
            </w:pPr>
            <w:r w:rsidRPr="0059032B">
              <w:rPr>
                <w:rFonts w:ascii="Arial" w:hAnsi="Arial" w:cs="Arial"/>
              </w:rPr>
              <w:t>1197</w:t>
            </w:r>
            <w:r w:rsidR="00856D6C" w:rsidRPr="0059032B">
              <w:rPr>
                <w:rFonts w:ascii="Arial" w:hAnsi="Arial" w:cs="Arial"/>
              </w:rPr>
              <w:t>,</w:t>
            </w:r>
            <w:r w:rsidRPr="0059032B">
              <w:rPr>
                <w:rFonts w:ascii="Arial" w:hAnsi="Arial" w:cs="Arial"/>
              </w:rPr>
              <w:t>4</w:t>
            </w:r>
            <w:r w:rsidR="006C472A" w:rsidRPr="0059032B">
              <w:rPr>
                <w:rFonts w:ascii="Arial" w:hAnsi="Arial" w:cs="Arial"/>
              </w:rPr>
              <w:t>6</w:t>
            </w:r>
          </w:p>
        </w:tc>
      </w:tr>
      <w:tr w:rsidR="006C472A" w:rsidRPr="0059032B" w:rsidTr="00350C23">
        <w:trPr>
          <w:trHeight w:val="575"/>
        </w:trPr>
        <w:tc>
          <w:tcPr>
            <w:tcW w:w="2694" w:type="dxa"/>
          </w:tcPr>
          <w:p w:rsidR="006C472A" w:rsidRPr="0059032B" w:rsidRDefault="00E203A9" w:rsidP="0059032B">
            <w:pPr>
              <w:spacing w:line="276" w:lineRule="auto"/>
              <w:rPr>
                <w:rFonts w:ascii="Arial" w:eastAsia="Times New Roman" w:hAnsi="Arial" w:cs="Arial"/>
                <w:color w:val="000000"/>
              </w:rPr>
            </w:pPr>
            <w:r w:rsidRPr="0059032B">
              <w:rPr>
                <w:rFonts w:ascii="Arial" w:eastAsia="Times New Roman" w:hAnsi="Arial" w:cs="Arial"/>
                <w:color w:val="000000"/>
              </w:rPr>
              <w:t>2 jalur jagung : 5</w:t>
            </w:r>
            <w:r w:rsidR="006C472A" w:rsidRPr="0059032B">
              <w:rPr>
                <w:rFonts w:ascii="Arial" w:eastAsia="Times New Roman" w:hAnsi="Arial" w:cs="Arial"/>
                <w:color w:val="000000"/>
              </w:rPr>
              <w:t xml:space="preserve"> jalur kacang tanah</w:t>
            </w:r>
          </w:p>
        </w:tc>
        <w:tc>
          <w:tcPr>
            <w:tcW w:w="1842" w:type="dxa"/>
          </w:tcPr>
          <w:p w:rsidR="006C472A" w:rsidRPr="0059032B" w:rsidRDefault="00E203A9" w:rsidP="0059032B">
            <w:pPr>
              <w:spacing w:line="276" w:lineRule="auto"/>
              <w:jc w:val="center"/>
              <w:rPr>
                <w:rFonts w:ascii="Arial" w:hAnsi="Arial" w:cs="Arial"/>
              </w:rPr>
            </w:pPr>
            <w:r w:rsidRPr="0059032B">
              <w:rPr>
                <w:rFonts w:ascii="Arial" w:hAnsi="Arial" w:cs="Arial"/>
              </w:rPr>
              <w:t>744</w:t>
            </w:r>
            <w:r w:rsidR="00856D6C" w:rsidRPr="0059032B">
              <w:rPr>
                <w:rFonts w:ascii="Arial" w:hAnsi="Arial" w:cs="Arial"/>
              </w:rPr>
              <w:t>,</w:t>
            </w:r>
            <w:r w:rsidRPr="0059032B">
              <w:rPr>
                <w:rFonts w:ascii="Arial" w:hAnsi="Arial" w:cs="Arial"/>
              </w:rPr>
              <w:t>12</w:t>
            </w:r>
          </w:p>
        </w:tc>
        <w:tc>
          <w:tcPr>
            <w:tcW w:w="1843" w:type="dxa"/>
          </w:tcPr>
          <w:p w:rsidR="006C472A" w:rsidRPr="0059032B" w:rsidRDefault="00E203A9" w:rsidP="0059032B">
            <w:pPr>
              <w:spacing w:line="276" w:lineRule="auto"/>
              <w:jc w:val="center"/>
              <w:rPr>
                <w:rFonts w:ascii="Arial" w:hAnsi="Arial" w:cs="Arial"/>
              </w:rPr>
            </w:pPr>
            <w:r w:rsidRPr="0059032B">
              <w:rPr>
                <w:rFonts w:ascii="Arial" w:hAnsi="Arial" w:cs="Arial"/>
              </w:rPr>
              <w:t>1115</w:t>
            </w:r>
            <w:r w:rsidR="00856D6C" w:rsidRPr="0059032B">
              <w:rPr>
                <w:rFonts w:ascii="Arial" w:hAnsi="Arial" w:cs="Arial"/>
              </w:rPr>
              <w:t>,</w:t>
            </w:r>
            <w:r w:rsidRPr="0059032B">
              <w:rPr>
                <w:rFonts w:ascii="Arial" w:hAnsi="Arial" w:cs="Arial"/>
              </w:rPr>
              <w:t>06</w:t>
            </w:r>
          </w:p>
        </w:tc>
        <w:tc>
          <w:tcPr>
            <w:tcW w:w="1843" w:type="dxa"/>
          </w:tcPr>
          <w:p w:rsidR="006C472A" w:rsidRPr="0059032B" w:rsidRDefault="00E203A9" w:rsidP="0059032B">
            <w:pPr>
              <w:spacing w:line="276" w:lineRule="auto"/>
              <w:jc w:val="center"/>
              <w:rPr>
                <w:rFonts w:ascii="Arial" w:hAnsi="Arial" w:cs="Arial"/>
              </w:rPr>
            </w:pPr>
            <w:r w:rsidRPr="0059032B">
              <w:rPr>
                <w:rFonts w:ascii="Arial" w:hAnsi="Arial" w:cs="Arial"/>
              </w:rPr>
              <w:t>1223</w:t>
            </w:r>
            <w:r w:rsidR="00856D6C" w:rsidRPr="0059032B">
              <w:rPr>
                <w:rFonts w:ascii="Arial" w:hAnsi="Arial" w:cs="Arial"/>
              </w:rPr>
              <w:t>,</w:t>
            </w:r>
            <w:r w:rsidRPr="0059032B">
              <w:rPr>
                <w:rFonts w:ascii="Arial" w:hAnsi="Arial" w:cs="Arial"/>
              </w:rPr>
              <w:t>75</w:t>
            </w:r>
          </w:p>
        </w:tc>
      </w:tr>
      <w:tr w:rsidR="006C472A" w:rsidRPr="0059032B" w:rsidTr="00350C23">
        <w:trPr>
          <w:trHeight w:val="569"/>
        </w:trPr>
        <w:tc>
          <w:tcPr>
            <w:tcW w:w="2694" w:type="dxa"/>
            <w:tcBorders>
              <w:bottom w:val="single" w:sz="4" w:space="0" w:color="auto"/>
            </w:tcBorders>
          </w:tcPr>
          <w:p w:rsidR="006C472A" w:rsidRPr="0059032B" w:rsidRDefault="00E203A9" w:rsidP="0059032B">
            <w:pPr>
              <w:spacing w:line="276" w:lineRule="auto"/>
              <w:rPr>
                <w:rFonts w:ascii="Arial" w:eastAsia="Times New Roman" w:hAnsi="Arial" w:cs="Arial"/>
                <w:color w:val="000000"/>
              </w:rPr>
            </w:pPr>
            <w:r w:rsidRPr="0059032B">
              <w:rPr>
                <w:rFonts w:ascii="Arial" w:eastAsia="Times New Roman" w:hAnsi="Arial" w:cs="Arial"/>
                <w:color w:val="000000"/>
              </w:rPr>
              <w:t>3 jalur jagung : 3</w:t>
            </w:r>
            <w:r w:rsidR="006C472A" w:rsidRPr="0059032B">
              <w:rPr>
                <w:rFonts w:ascii="Arial" w:eastAsia="Times New Roman" w:hAnsi="Arial" w:cs="Arial"/>
                <w:color w:val="000000"/>
              </w:rPr>
              <w:t xml:space="preserve"> jalur kacang tanah</w:t>
            </w:r>
          </w:p>
        </w:tc>
        <w:tc>
          <w:tcPr>
            <w:tcW w:w="1842" w:type="dxa"/>
            <w:tcBorders>
              <w:bottom w:val="single" w:sz="4" w:space="0" w:color="auto"/>
            </w:tcBorders>
          </w:tcPr>
          <w:p w:rsidR="006C472A" w:rsidRPr="0059032B" w:rsidRDefault="00E203A9" w:rsidP="0059032B">
            <w:pPr>
              <w:spacing w:line="276" w:lineRule="auto"/>
              <w:jc w:val="center"/>
              <w:rPr>
                <w:rFonts w:ascii="Arial" w:hAnsi="Arial" w:cs="Arial"/>
              </w:rPr>
            </w:pPr>
            <w:r w:rsidRPr="0059032B">
              <w:rPr>
                <w:rFonts w:ascii="Arial" w:hAnsi="Arial" w:cs="Arial"/>
              </w:rPr>
              <w:t>747</w:t>
            </w:r>
            <w:r w:rsidR="00856D6C" w:rsidRPr="0059032B">
              <w:rPr>
                <w:rFonts w:ascii="Arial" w:hAnsi="Arial" w:cs="Arial"/>
              </w:rPr>
              <w:t>,</w:t>
            </w:r>
            <w:r w:rsidRPr="0059032B">
              <w:rPr>
                <w:rFonts w:ascii="Arial" w:hAnsi="Arial" w:cs="Arial"/>
              </w:rPr>
              <w:t>24</w:t>
            </w:r>
          </w:p>
        </w:tc>
        <w:tc>
          <w:tcPr>
            <w:tcW w:w="1843" w:type="dxa"/>
            <w:tcBorders>
              <w:bottom w:val="single" w:sz="4" w:space="0" w:color="auto"/>
            </w:tcBorders>
          </w:tcPr>
          <w:p w:rsidR="006C472A" w:rsidRPr="0059032B" w:rsidRDefault="00E203A9" w:rsidP="0059032B">
            <w:pPr>
              <w:spacing w:line="276" w:lineRule="auto"/>
              <w:jc w:val="center"/>
              <w:rPr>
                <w:rFonts w:ascii="Arial" w:hAnsi="Arial" w:cs="Arial"/>
              </w:rPr>
            </w:pPr>
            <w:r w:rsidRPr="0059032B">
              <w:rPr>
                <w:rFonts w:ascii="Arial" w:hAnsi="Arial" w:cs="Arial"/>
              </w:rPr>
              <w:t>1139</w:t>
            </w:r>
            <w:r w:rsidR="00856D6C" w:rsidRPr="0059032B">
              <w:rPr>
                <w:rFonts w:ascii="Arial" w:hAnsi="Arial" w:cs="Arial"/>
              </w:rPr>
              <w:t>,</w:t>
            </w:r>
            <w:r w:rsidRPr="0059032B">
              <w:rPr>
                <w:rFonts w:ascii="Arial" w:hAnsi="Arial" w:cs="Arial"/>
              </w:rPr>
              <w:t>89</w:t>
            </w:r>
          </w:p>
        </w:tc>
        <w:tc>
          <w:tcPr>
            <w:tcW w:w="1843" w:type="dxa"/>
            <w:tcBorders>
              <w:bottom w:val="single" w:sz="4" w:space="0" w:color="auto"/>
            </w:tcBorders>
          </w:tcPr>
          <w:p w:rsidR="006C472A" w:rsidRPr="0059032B" w:rsidRDefault="00E203A9" w:rsidP="0059032B">
            <w:pPr>
              <w:spacing w:line="276" w:lineRule="auto"/>
              <w:jc w:val="center"/>
              <w:rPr>
                <w:rFonts w:ascii="Arial" w:hAnsi="Arial" w:cs="Arial"/>
              </w:rPr>
            </w:pPr>
            <w:r w:rsidRPr="0059032B">
              <w:rPr>
                <w:rFonts w:ascii="Arial" w:hAnsi="Arial" w:cs="Arial"/>
              </w:rPr>
              <w:t>1227</w:t>
            </w:r>
            <w:r w:rsidR="00856D6C" w:rsidRPr="0059032B">
              <w:rPr>
                <w:rFonts w:ascii="Arial" w:hAnsi="Arial" w:cs="Arial"/>
              </w:rPr>
              <w:t>,</w:t>
            </w:r>
            <w:r w:rsidRPr="0059032B">
              <w:rPr>
                <w:rFonts w:ascii="Arial" w:hAnsi="Arial" w:cs="Arial"/>
              </w:rPr>
              <w:t>76</w:t>
            </w:r>
          </w:p>
        </w:tc>
      </w:tr>
    </w:tbl>
    <w:p w:rsidR="00C0492F" w:rsidRDefault="00C0492F" w:rsidP="00C0492F">
      <w:pPr>
        <w:spacing w:after="0"/>
        <w:jc w:val="both"/>
        <w:rPr>
          <w:rFonts w:ascii="Arial" w:hAnsi="Arial" w:cs="Arial"/>
          <w:b/>
        </w:rPr>
      </w:pPr>
    </w:p>
    <w:p w:rsidR="00C0492F" w:rsidRDefault="00C0492F" w:rsidP="00C0492F">
      <w:pPr>
        <w:spacing w:after="0"/>
        <w:jc w:val="both"/>
        <w:rPr>
          <w:rFonts w:ascii="Arial" w:hAnsi="Arial" w:cs="Arial"/>
          <w:b/>
        </w:rPr>
        <w:sectPr w:rsidR="00C0492F" w:rsidSect="00C0492F">
          <w:type w:val="continuous"/>
          <w:pgSz w:w="11907" w:h="16840" w:code="9"/>
          <w:pgMar w:top="1701" w:right="1701" w:bottom="2268" w:left="2268" w:header="1134" w:footer="709" w:gutter="0"/>
          <w:cols w:space="720"/>
          <w:docGrid w:linePitch="360"/>
        </w:sectPr>
      </w:pPr>
    </w:p>
    <w:p w:rsidR="00DD0B53" w:rsidRPr="0059032B" w:rsidRDefault="00E203A9" w:rsidP="00C0492F">
      <w:pPr>
        <w:spacing w:after="0"/>
        <w:jc w:val="both"/>
        <w:rPr>
          <w:rFonts w:ascii="Arial" w:hAnsi="Arial" w:cs="Arial"/>
          <w:b/>
        </w:rPr>
      </w:pPr>
      <w:r w:rsidRPr="0059032B">
        <w:rPr>
          <w:rFonts w:ascii="Arial" w:hAnsi="Arial" w:cs="Arial"/>
          <w:b/>
        </w:rPr>
        <w:lastRenderedPageBreak/>
        <w:t>Bobo</w:t>
      </w:r>
      <w:r w:rsidR="00824D40" w:rsidRPr="0059032B">
        <w:rPr>
          <w:rFonts w:ascii="Arial" w:hAnsi="Arial" w:cs="Arial"/>
          <w:b/>
        </w:rPr>
        <w:t xml:space="preserve">t Biji </w:t>
      </w:r>
      <w:r w:rsidRPr="0059032B">
        <w:rPr>
          <w:rFonts w:ascii="Arial" w:hAnsi="Arial" w:cs="Arial"/>
          <w:b/>
        </w:rPr>
        <w:t>per Rumpun, Bobo</w:t>
      </w:r>
      <w:r w:rsidR="00F94878" w:rsidRPr="0059032B">
        <w:rPr>
          <w:rFonts w:ascii="Arial" w:hAnsi="Arial" w:cs="Arial"/>
          <w:b/>
        </w:rPr>
        <w:t xml:space="preserve">t Polong per </w:t>
      </w:r>
      <w:r w:rsidRPr="0059032B">
        <w:rPr>
          <w:rFonts w:ascii="Arial" w:hAnsi="Arial" w:cs="Arial"/>
          <w:b/>
        </w:rPr>
        <w:t>Rumpun, Bobo</w:t>
      </w:r>
      <w:r w:rsidR="00824D40" w:rsidRPr="0059032B">
        <w:rPr>
          <w:rFonts w:ascii="Arial" w:hAnsi="Arial" w:cs="Arial"/>
          <w:b/>
        </w:rPr>
        <w:t xml:space="preserve">t 100 Biji </w:t>
      </w:r>
      <w:r w:rsidR="00F94878" w:rsidRPr="0059032B">
        <w:rPr>
          <w:rFonts w:ascii="Arial" w:hAnsi="Arial" w:cs="Arial"/>
          <w:b/>
        </w:rPr>
        <w:t xml:space="preserve">dan Hasil per </w:t>
      </w:r>
      <w:r w:rsidR="00DD0B53" w:rsidRPr="0059032B">
        <w:rPr>
          <w:rFonts w:ascii="Arial" w:hAnsi="Arial" w:cs="Arial"/>
          <w:b/>
        </w:rPr>
        <w:t>Hektar</w:t>
      </w:r>
    </w:p>
    <w:p w:rsidR="00DD0B53" w:rsidRPr="0059032B" w:rsidRDefault="00465ED3" w:rsidP="00C0492F">
      <w:pPr>
        <w:spacing w:after="0"/>
        <w:ind w:firstLine="567"/>
        <w:jc w:val="both"/>
        <w:rPr>
          <w:rFonts w:ascii="Arial" w:hAnsi="Arial" w:cs="Arial"/>
        </w:rPr>
      </w:pPr>
      <w:r w:rsidRPr="0059032B">
        <w:rPr>
          <w:rFonts w:ascii="Arial" w:hAnsi="Arial" w:cs="Arial"/>
        </w:rPr>
        <w:t>Hasil sidik ragam</w:t>
      </w:r>
      <w:r w:rsidR="00E203A9" w:rsidRPr="0059032B">
        <w:rPr>
          <w:rFonts w:ascii="Arial" w:hAnsi="Arial" w:cs="Arial"/>
        </w:rPr>
        <w:t xml:space="preserve"> bobot biji per rumpun, bobot polong per rumpun, bobot 100 biji dan hasil per hektar menunjuk</w:t>
      </w:r>
      <w:r w:rsidR="00F435C5" w:rsidRPr="0059032B">
        <w:rPr>
          <w:rFonts w:ascii="Arial" w:hAnsi="Arial" w:cs="Arial"/>
        </w:rPr>
        <w:t>k</w:t>
      </w:r>
      <w:r w:rsidR="00E203A9" w:rsidRPr="0059032B">
        <w:rPr>
          <w:rFonts w:ascii="Arial" w:hAnsi="Arial" w:cs="Arial"/>
        </w:rPr>
        <w:t xml:space="preserve">an bahwa </w:t>
      </w:r>
      <w:r w:rsidR="00DD0B53" w:rsidRPr="0059032B">
        <w:rPr>
          <w:rFonts w:ascii="Arial" w:hAnsi="Arial" w:cs="Arial"/>
        </w:rPr>
        <w:t xml:space="preserve">komposisi </w:t>
      </w:r>
      <w:r w:rsidR="00DD0B53" w:rsidRPr="0059032B">
        <w:rPr>
          <w:rFonts w:ascii="Arial" w:hAnsi="Arial" w:cs="Arial"/>
        </w:rPr>
        <w:lastRenderedPageBreak/>
        <w:t>tanaman ja</w:t>
      </w:r>
      <w:r w:rsidR="0061596B" w:rsidRPr="0059032B">
        <w:rPr>
          <w:rFonts w:ascii="Arial" w:hAnsi="Arial" w:cs="Arial"/>
        </w:rPr>
        <w:t>gung dan kacang tanah berpengaruh tidak nyata terhadap bobot 100 biji dan berpengaruh nyata terhadap bobo</w:t>
      </w:r>
      <w:r w:rsidR="00824D40" w:rsidRPr="0059032B">
        <w:rPr>
          <w:rFonts w:ascii="Arial" w:hAnsi="Arial" w:cs="Arial"/>
        </w:rPr>
        <w:t>t biji</w:t>
      </w:r>
      <w:r w:rsidR="0061596B" w:rsidRPr="0059032B">
        <w:rPr>
          <w:rFonts w:ascii="Arial" w:hAnsi="Arial" w:cs="Arial"/>
        </w:rPr>
        <w:t xml:space="preserve"> per rumpun, bobo</w:t>
      </w:r>
      <w:r w:rsidR="007E725E" w:rsidRPr="0059032B">
        <w:rPr>
          <w:rFonts w:ascii="Arial" w:hAnsi="Arial" w:cs="Arial"/>
        </w:rPr>
        <w:t xml:space="preserve">t polong per </w:t>
      </w:r>
      <w:r w:rsidR="0061596B" w:rsidRPr="0059032B">
        <w:rPr>
          <w:rFonts w:ascii="Arial" w:hAnsi="Arial" w:cs="Arial"/>
        </w:rPr>
        <w:t>rumpun</w:t>
      </w:r>
      <w:r w:rsidR="007E725E" w:rsidRPr="0059032B">
        <w:rPr>
          <w:rFonts w:ascii="Arial" w:hAnsi="Arial" w:cs="Arial"/>
        </w:rPr>
        <w:t xml:space="preserve"> dan hasil per </w:t>
      </w:r>
      <w:r w:rsidR="0061596B" w:rsidRPr="0059032B">
        <w:rPr>
          <w:rFonts w:ascii="Arial" w:hAnsi="Arial" w:cs="Arial"/>
        </w:rPr>
        <w:t>hektar</w:t>
      </w:r>
      <w:r w:rsidR="00DD0B53" w:rsidRPr="0059032B">
        <w:rPr>
          <w:rFonts w:ascii="Arial" w:hAnsi="Arial" w:cs="Arial"/>
        </w:rPr>
        <w:t xml:space="preserve">. </w:t>
      </w:r>
    </w:p>
    <w:p w:rsidR="00C63CB5" w:rsidRPr="0059032B" w:rsidRDefault="00C63CB5" w:rsidP="0059032B">
      <w:pPr>
        <w:spacing w:after="0"/>
        <w:ind w:firstLine="720"/>
        <w:jc w:val="both"/>
        <w:rPr>
          <w:rFonts w:ascii="Arial" w:hAnsi="Arial" w:cs="Arial"/>
          <w:lang w:val="id-ID"/>
        </w:rPr>
      </w:pPr>
    </w:p>
    <w:p w:rsidR="00C0492F" w:rsidRDefault="00C0492F" w:rsidP="0059032B">
      <w:pPr>
        <w:spacing w:after="0"/>
        <w:ind w:left="993" w:hanging="993"/>
        <w:jc w:val="both"/>
        <w:rPr>
          <w:rFonts w:ascii="Arial" w:hAnsi="Arial" w:cs="Arial"/>
        </w:rPr>
        <w:sectPr w:rsidR="00C0492F" w:rsidSect="00C0492F">
          <w:type w:val="continuous"/>
          <w:pgSz w:w="11907" w:h="16840" w:code="9"/>
          <w:pgMar w:top="1701" w:right="1701" w:bottom="2268" w:left="2268" w:header="1134" w:footer="709" w:gutter="0"/>
          <w:cols w:num="2" w:space="720"/>
          <w:docGrid w:linePitch="360"/>
        </w:sectPr>
      </w:pPr>
    </w:p>
    <w:p w:rsidR="00C0492F" w:rsidRDefault="00C0492F" w:rsidP="0059032B">
      <w:pPr>
        <w:spacing w:after="0"/>
        <w:ind w:left="993" w:hanging="993"/>
        <w:jc w:val="both"/>
        <w:rPr>
          <w:rFonts w:ascii="Arial" w:hAnsi="Arial" w:cs="Arial"/>
        </w:rPr>
      </w:pPr>
    </w:p>
    <w:p w:rsidR="00DD0B53" w:rsidRPr="0059032B" w:rsidRDefault="00465ED3" w:rsidP="0059032B">
      <w:pPr>
        <w:spacing w:after="0"/>
        <w:ind w:left="993" w:hanging="993"/>
        <w:jc w:val="both"/>
        <w:rPr>
          <w:rFonts w:ascii="Arial" w:hAnsi="Arial" w:cs="Arial"/>
        </w:rPr>
      </w:pPr>
      <w:proofErr w:type="gramStart"/>
      <w:r w:rsidRPr="0059032B">
        <w:rPr>
          <w:rFonts w:ascii="Arial" w:hAnsi="Arial" w:cs="Arial"/>
        </w:rPr>
        <w:t>Tabel 8</w:t>
      </w:r>
      <w:r w:rsidR="00DD0B53" w:rsidRPr="0059032B">
        <w:rPr>
          <w:rFonts w:ascii="Arial" w:hAnsi="Arial" w:cs="Arial"/>
        </w:rPr>
        <w:t>.</w:t>
      </w:r>
      <w:proofErr w:type="gramEnd"/>
      <w:r w:rsidR="00824D40" w:rsidRPr="0059032B">
        <w:rPr>
          <w:rFonts w:ascii="Arial" w:hAnsi="Arial" w:cs="Arial"/>
        </w:rPr>
        <w:t xml:space="preserve"> </w:t>
      </w:r>
      <w:r w:rsidR="000B141F" w:rsidRPr="0059032B">
        <w:rPr>
          <w:rFonts w:ascii="Arial" w:hAnsi="Arial" w:cs="Arial"/>
        </w:rPr>
        <w:t xml:space="preserve">Rata-rata </w:t>
      </w:r>
      <w:r w:rsidR="0061596B" w:rsidRPr="0059032B">
        <w:rPr>
          <w:rFonts w:ascii="Arial" w:hAnsi="Arial" w:cs="Arial"/>
        </w:rPr>
        <w:t>Bobot biji per rumpun, Bobot p</w:t>
      </w:r>
      <w:r w:rsidR="00824D40" w:rsidRPr="0059032B">
        <w:rPr>
          <w:rFonts w:ascii="Arial" w:hAnsi="Arial" w:cs="Arial"/>
        </w:rPr>
        <w:t xml:space="preserve">olong per </w:t>
      </w:r>
      <w:r w:rsidRPr="0059032B">
        <w:rPr>
          <w:rFonts w:ascii="Arial" w:hAnsi="Arial" w:cs="Arial"/>
        </w:rPr>
        <w:t>rumpun</w:t>
      </w:r>
      <w:proofErr w:type="gramStart"/>
      <w:r w:rsidRPr="0059032B">
        <w:rPr>
          <w:rFonts w:ascii="Arial" w:hAnsi="Arial" w:cs="Arial"/>
        </w:rPr>
        <w:t>,</w:t>
      </w:r>
      <w:r w:rsidR="0061596B" w:rsidRPr="0059032B">
        <w:rPr>
          <w:rFonts w:ascii="Arial" w:hAnsi="Arial" w:cs="Arial"/>
        </w:rPr>
        <w:t>Bobo</w:t>
      </w:r>
      <w:r w:rsidR="00824D40" w:rsidRPr="0059032B">
        <w:rPr>
          <w:rFonts w:ascii="Arial" w:hAnsi="Arial" w:cs="Arial"/>
        </w:rPr>
        <w:t>t</w:t>
      </w:r>
      <w:proofErr w:type="gramEnd"/>
      <w:r w:rsidR="00824D40" w:rsidRPr="0059032B">
        <w:rPr>
          <w:rFonts w:ascii="Arial" w:hAnsi="Arial" w:cs="Arial"/>
        </w:rPr>
        <w:t xml:space="preserve"> 100 biji dan Hasil per h</w:t>
      </w:r>
      <w:r w:rsidR="00DD0B53" w:rsidRPr="0059032B">
        <w:rPr>
          <w:rFonts w:ascii="Arial" w:hAnsi="Arial" w:cs="Arial"/>
        </w:rPr>
        <w:t>ektar T</w:t>
      </w:r>
      <w:r w:rsidRPr="0059032B">
        <w:rPr>
          <w:rFonts w:ascii="Arial" w:hAnsi="Arial" w:cs="Arial"/>
        </w:rPr>
        <w:t>anaman Kacang Tanah</w:t>
      </w:r>
      <w:r w:rsidR="00DD0B53" w:rsidRPr="0059032B">
        <w:rPr>
          <w:rFonts w:ascii="Arial" w:hAnsi="Arial" w:cs="Arial"/>
        </w:rPr>
        <w:t xml:space="preserve"> pada Sistem Tumpangsari Jagung dan Kacang Tanah</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701"/>
        <w:gridCol w:w="1276"/>
        <w:gridCol w:w="1276"/>
        <w:gridCol w:w="1559"/>
      </w:tblGrid>
      <w:tr w:rsidR="00465ED3" w:rsidRPr="0059032B" w:rsidTr="00350C23">
        <w:trPr>
          <w:trHeight w:val="795"/>
        </w:trPr>
        <w:tc>
          <w:tcPr>
            <w:tcW w:w="2410" w:type="dxa"/>
            <w:tcBorders>
              <w:top w:val="single" w:sz="4" w:space="0" w:color="auto"/>
              <w:bottom w:val="single" w:sz="4" w:space="0" w:color="auto"/>
            </w:tcBorders>
            <w:vAlign w:val="center"/>
          </w:tcPr>
          <w:p w:rsidR="00465ED3" w:rsidRPr="00C0492F" w:rsidRDefault="00C31C5D" w:rsidP="0059032B">
            <w:pPr>
              <w:spacing w:line="276" w:lineRule="auto"/>
              <w:jc w:val="center"/>
              <w:rPr>
                <w:rFonts w:ascii="Arial" w:hAnsi="Arial" w:cs="Arial"/>
                <w:b/>
                <w:sz w:val="20"/>
                <w:lang w:val="id-ID"/>
              </w:rPr>
            </w:pPr>
            <w:r w:rsidRPr="00C0492F">
              <w:rPr>
                <w:rFonts w:ascii="Arial" w:hAnsi="Arial" w:cs="Arial"/>
                <w:b/>
                <w:sz w:val="20"/>
                <w:lang w:val="id-ID"/>
              </w:rPr>
              <w:t>Perlakuan</w:t>
            </w:r>
          </w:p>
        </w:tc>
        <w:tc>
          <w:tcPr>
            <w:tcW w:w="1701" w:type="dxa"/>
            <w:tcBorders>
              <w:top w:val="single" w:sz="4" w:space="0" w:color="auto"/>
              <w:bottom w:val="single" w:sz="4" w:space="0" w:color="auto"/>
            </w:tcBorders>
            <w:vAlign w:val="center"/>
          </w:tcPr>
          <w:p w:rsidR="00465ED3" w:rsidRPr="00C0492F" w:rsidRDefault="001518A2" w:rsidP="0059032B">
            <w:pPr>
              <w:spacing w:line="276" w:lineRule="auto"/>
              <w:jc w:val="center"/>
              <w:rPr>
                <w:rFonts w:ascii="Arial" w:hAnsi="Arial" w:cs="Arial"/>
                <w:b/>
                <w:sz w:val="20"/>
              </w:rPr>
            </w:pPr>
            <w:r w:rsidRPr="00C0492F">
              <w:rPr>
                <w:rFonts w:ascii="Arial" w:hAnsi="Arial" w:cs="Arial"/>
                <w:b/>
                <w:sz w:val="20"/>
              </w:rPr>
              <w:t>Bobo</w:t>
            </w:r>
            <w:r w:rsidR="008D2D28" w:rsidRPr="00C0492F">
              <w:rPr>
                <w:rFonts w:ascii="Arial" w:hAnsi="Arial" w:cs="Arial"/>
                <w:b/>
                <w:sz w:val="20"/>
              </w:rPr>
              <w:t>t biji/rumpun (g)</w:t>
            </w:r>
          </w:p>
        </w:tc>
        <w:tc>
          <w:tcPr>
            <w:tcW w:w="1276" w:type="dxa"/>
            <w:tcBorders>
              <w:top w:val="single" w:sz="4" w:space="0" w:color="auto"/>
              <w:bottom w:val="single" w:sz="4" w:space="0" w:color="auto"/>
              <w:right w:val="nil"/>
            </w:tcBorders>
            <w:vAlign w:val="center"/>
          </w:tcPr>
          <w:p w:rsidR="00465ED3" w:rsidRPr="00C0492F" w:rsidRDefault="001518A2" w:rsidP="0059032B">
            <w:pPr>
              <w:spacing w:line="276" w:lineRule="auto"/>
              <w:jc w:val="center"/>
              <w:rPr>
                <w:rFonts w:ascii="Arial" w:hAnsi="Arial" w:cs="Arial"/>
                <w:b/>
                <w:sz w:val="20"/>
              </w:rPr>
            </w:pPr>
            <w:r w:rsidRPr="00C0492F">
              <w:rPr>
                <w:rFonts w:ascii="Arial" w:hAnsi="Arial" w:cs="Arial"/>
                <w:b/>
                <w:sz w:val="20"/>
              </w:rPr>
              <w:t>Bobo</w:t>
            </w:r>
            <w:r w:rsidR="00465ED3" w:rsidRPr="00C0492F">
              <w:rPr>
                <w:rFonts w:ascii="Arial" w:hAnsi="Arial" w:cs="Arial"/>
                <w:b/>
                <w:sz w:val="20"/>
              </w:rPr>
              <w:t>t Polon</w:t>
            </w:r>
            <w:r w:rsidRPr="00C0492F">
              <w:rPr>
                <w:rFonts w:ascii="Arial" w:hAnsi="Arial" w:cs="Arial"/>
                <w:b/>
                <w:sz w:val="20"/>
              </w:rPr>
              <w:t xml:space="preserve">g </w:t>
            </w:r>
            <w:r w:rsidR="00465ED3" w:rsidRPr="00C0492F">
              <w:rPr>
                <w:rFonts w:ascii="Arial" w:hAnsi="Arial" w:cs="Arial"/>
                <w:b/>
                <w:sz w:val="20"/>
              </w:rPr>
              <w:t xml:space="preserve">(g) </w:t>
            </w:r>
          </w:p>
        </w:tc>
        <w:tc>
          <w:tcPr>
            <w:tcW w:w="1276" w:type="dxa"/>
            <w:tcBorders>
              <w:top w:val="single" w:sz="4" w:space="0" w:color="auto"/>
              <w:left w:val="nil"/>
              <w:bottom w:val="single" w:sz="4" w:space="0" w:color="auto"/>
              <w:right w:val="nil"/>
            </w:tcBorders>
            <w:vAlign w:val="center"/>
          </w:tcPr>
          <w:p w:rsidR="00465ED3" w:rsidRPr="00C0492F" w:rsidRDefault="001518A2" w:rsidP="0059032B">
            <w:pPr>
              <w:spacing w:line="276" w:lineRule="auto"/>
              <w:jc w:val="center"/>
              <w:rPr>
                <w:rFonts w:ascii="Arial" w:hAnsi="Arial" w:cs="Arial"/>
                <w:b/>
                <w:sz w:val="20"/>
              </w:rPr>
            </w:pPr>
            <w:r w:rsidRPr="00C0492F">
              <w:rPr>
                <w:rFonts w:ascii="Arial" w:hAnsi="Arial" w:cs="Arial"/>
                <w:b/>
                <w:sz w:val="20"/>
              </w:rPr>
              <w:t>Bobo</w:t>
            </w:r>
            <w:r w:rsidR="00465ED3" w:rsidRPr="00C0492F">
              <w:rPr>
                <w:rFonts w:ascii="Arial" w:hAnsi="Arial" w:cs="Arial"/>
                <w:b/>
                <w:sz w:val="20"/>
              </w:rPr>
              <w:t>t 100 biji (g)</w:t>
            </w:r>
          </w:p>
        </w:tc>
        <w:tc>
          <w:tcPr>
            <w:tcW w:w="1559" w:type="dxa"/>
            <w:tcBorders>
              <w:top w:val="single" w:sz="4" w:space="0" w:color="auto"/>
              <w:left w:val="nil"/>
              <w:bottom w:val="single" w:sz="4" w:space="0" w:color="auto"/>
              <w:right w:val="nil"/>
            </w:tcBorders>
            <w:vAlign w:val="center"/>
          </w:tcPr>
          <w:p w:rsidR="00465ED3" w:rsidRPr="00C0492F" w:rsidRDefault="00465ED3" w:rsidP="0059032B">
            <w:pPr>
              <w:spacing w:line="276" w:lineRule="auto"/>
              <w:jc w:val="center"/>
              <w:rPr>
                <w:rFonts w:ascii="Arial" w:hAnsi="Arial" w:cs="Arial"/>
                <w:b/>
                <w:sz w:val="20"/>
              </w:rPr>
            </w:pPr>
            <w:r w:rsidRPr="00C0492F">
              <w:rPr>
                <w:rFonts w:ascii="Arial" w:hAnsi="Arial" w:cs="Arial"/>
                <w:b/>
                <w:sz w:val="20"/>
              </w:rPr>
              <w:t>Hasil/</w:t>
            </w:r>
          </w:p>
          <w:p w:rsidR="00465ED3" w:rsidRPr="00C0492F" w:rsidRDefault="00465ED3" w:rsidP="0059032B">
            <w:pPr>
              <w:spacing w:line="276" w:lineRule="auto"/>
              <w:jc w:val="center"/>
              <w:rPr>
                <w:rFonts w:ascii="Arial" w:hAnsi="Arial" w:cs="Arial"/>
                <w:b/>
                <w:sz w:val="20"/>
              </w:rPr>
            </w:pPr>
            <w:r w:rsidRPr="00C0492F">
              <w:rPr>
                <w:rFonts w:ascii="Arial" w:hAnsi="Arial" w:cs="Arial"/>
                <w:b/>
                <w:sz w:val="20"/>
              </w:rPr>
              <w:t>Hektar (ton)</w:t>
            </w:r>
          </w:p>
        </w:tc>
      </w:tr>
      <w:tr w:rsidR="00465ED3" w:rsidRPr="0059032B" w:rsidTr="00350C23">
        <w:trPr>
          <w:trHeight w:val="465"/>
        </w:trPr>
        <w:tc>
          <w:tcPr>
            <w:tcW w:w="2410" w:type="dxa"/>
            <w:tcBorders>
              <w:top w:val="single" w:sz="4" w:space="0" w:color="auto"/>
            </w:tcBorders>
          </w:tcPr>
          <w:p w:rsidR="00465ED3" w:rsidRPr="00C0492F" w:rsidRDefault="00465ED3"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Monokultur Kacang tanah</w:t>
            </w:r>
          </w:p>
        </w:tc>
        <w:tc>
          <w:tcPr>
            <w:tcW w:w="1701" w:type="dxa"/>
            <w:tcBorders>
              <w:top w:val="single" w:sz="4" w:space="0" w:color="auto"/>
            </w:tcBorders>
          </w:tcPr>
          <w:p w:rsidR="00465ED3" w:rsidRPr="00C0492F" w:rsidRDefault="00E86E85" w:rsidP="0059032B">
            <w:pPr>
              <w:spacing w:line="276" w:lineRule="auto"/>
              <w:jc w:val="center"/>
              <w:rPr>
                <w:rFonts w:ascii="Arial" w:hAnsi="Arial" w:cs="Arial"/>
                <w:sz w:val="20"/>
              </w:rPr>
            </w:pPr>
            <w:r w:rsidRPr="00C0492F">
              <w:rPr>
                <w:rFonts w:ascii="Arial" w:hAnsi="Arial" w:cs="Arial"/>
                <w:sz w:val="20"/>
              </w:rPr>
              <w:t>12</w:t>
            </w:r>
            <w:r w:rsidR="0080582A" w:rsidRPr="00C0492F">
              <w:rPr>
                <w:rFonts w:ascii="Arial" w:hAnsi="Arial" w:cs="Arial"/>
                <w:sz w:val="20"/>
              </w:rPr>
              <w:t>,</w:t>
            </w:r>
            <w:r w:rsidRPr="00C0492F">
              <w:rPr>
                <w:rFonts w:ascii="Arial" w:hAnsi="Arial" w:cs="Arial"/>
                <w:sz w:val="20"/>
              </w:rPr>
              <w:t>68</w:t>
            </w:r>
            <w:r w:rsidR="006E3A9A" w:rsidRPr="00C0492F">
              <w:rPr>
                <w:rFonts w:ascii="Arial" w:hAnsi="Arial" w:cs="Arial"/>
                <w:sz w:val="20"/>
              </w:rPr>
              <w:t>a</w:t>
            </w:r>
            <w:r w:rsidR="00225213" w:rsidRPr="00C0492F">
              <w:rPr>
                <w:rFonts w:ascii="Arial" w:hAnsi="Arial" w:cs="Arial"/>
                <w:sz w:val="20"/>
              </w:rPr>
              <w:t xml:space="preserve"> </w:t>
            </w:r>
          </w:p>
        </w:tc>
        <w:tc>
          <w:tcPr>
            <w:tcW w:w="1276" w:type="dxa"/>
            <w:tcBorders>
              <w:top w:val="single" w:sz="4" w:space="0" w:color="auto"/>
              <w:right w:val="nil"/>
            </w:tcBorders>
          </w:tcPr>
          <w:p w:rsidR="00465ED3" w:rsidRPr="00C0492F" w:rsidRDefault="006147BC" w:rsidP="0059032B">
            <w:pPr>
              <w:spacing w:line="276" w:lineRule="auto"/>
              <w:jc w:val="center"/>
              <w:rPr>
                <w:rFonts w:ascii="Arial" w:hAnsi="Arial" w:cs="Arial"/>
                <w:sz w:val="20"/>
              </w:rPr>
            </w:pPr>
            <w:r w:rsidRPr="00C0492F">
              <w:rPr>
                <w:rFonts w:ascii="Arial" w:hAnsi="Arial" w:cs="Arial"/>
                <w:sz w:val="20"/>
              </w:rPr>
              <w:t>30</w:t>
            </w:r>
            <w:r w:rsidR="0080582A" w:rsidRPr="00C0492F">
              <w:rPr>
                <w:rFonts w:ascii="Arial" w:hAnsi="Arial" w:cs="Arial"/>
                <w:sz w:val="20"/>
              </w:rPr>
              <w:t>,</w:t>
            </w:r>
            <w:r w:rsidRPr="00C0492F">
              <w:rPr>
                <w:rFonts w:ascii="Arial" w:hAnsi="Arial" w:cs="Arial"/>
                <w:sz w:val="20"/>
              </w:rPr>
              <w:t>94a</w:t>
            </w:r>
          </w:p>
        </w:tc>
        <w:tc>
          <w:tcPr>
            <w:tcW w:w="1276" w:type="dxa"/>
            <w:tcBorders>
              <w:top w:val="single" w:sz="4" w:space="0" w:color="auto"/>
              <w:left w:val="nil"/>
              <w:bottom w:val="nil"/>
              <w:right w:val="nil"/>
            </w:tcBorders>
          </w:tcPr>
          <w:p w:rsidR="00465ED3" w:rsidRPr="00C0492F" w:rsidRDefault="006147BC" w:rsidP="0059032B">
            <w:pPr>
              <w:spacing w:line="276" w:lineRule="auto"/>
              <w:jc w:val="center"/>
              <w:rPr>
                <w:rFonts w:ascii="Arial" w:hAnsi="Arial" w:cs="Arial"/>
                <w:sz w:val="20"/>
              </w:rPr>
            </w:pPr>
            <w:r w:rsidRPr="00C0492F">
              <w:rPr>
                <w:rFonts w:ascii="Arial" w:hAnsi="Arial" w:cs="Arial"/>
                <w:sz w:val="20"/>
              </w:rPr>
              <w:t>47</w:t>
            </w:r>
            <w:r w:rsidR="0080582A" w:rsidRPr="00C0492F">
              <w:rPr>
                <w:rFonts w:ascii="Arial" w:hAnsi="Arial" w:cs="Arial"/>
                <w:sz w:val="20"/>
              </w:rPr>
              <w:t>,</w:t>
            </w:r>
            <w:r w:rsidRPr="00C0492F">
              <w:rPr>
                <w:rFonts w:ascii="Arial" w:hAnsi="Arial" w:cs="Arial"/>
                <w:sz w:val="20"/>
              </w:rPr>
              <w:t>62</w:t>
            </w:r>
          </w:p>
        </w:tc>
        <w:tc>
          <w:tcPr>
            <w:tcW w:w="1559" w:type="dxa"/>
            <w:tcBorders>
              <w:top w:val="single" w:sz="4" w:space="0" w:color="auto"/>
              <w:left w:val="nil"/>
              <w:bottom w:val="nil"/>
              <w:right w:val="nil"/>
            </w:tcBorders>
          </w:tcPr>
          <w:p w:rsidR="00465ED3" w:rsidRPr="00C0492F" w:rsidRDefault="00E86E85" w:rsidP="0059032B">
            <w:pPr>
              <w:spacing w:line="276" w:lineRule="auto"/>
              <w:jc w:val="center"/>
              <w:rPr>
                <w:rFonts w:ascii="Arial" w:hAnsi="Arial" w:cs="Arial"/>
                <w:sz w:val="20"/>
              </w:rPr>
            </w:pPr>
            <w:r w:rsidRPr="00C0492F">
              <w:rPr>
                <w:rFonts w:ascii="Arial" w:hAnsi="Arial" w:cs="Arial"/>
                <w:sz w:val="20"/>
              </w:rPr>
              <w:t>2</w:t>
            </w:r>
            <w:r w:rsidR="0080582A" w:rsidRPr="00C0492F">
              <w:rPr>
                <w:rFonts w:ascii="Arial" w:hAnsi="Arial" w:cs="Arial"/>
                <w:sz w:val="20"/>
              </w:rPr>
              <w:t>,</w:t>
            </w:r>
            <w:r w:rsidRPr="00C0492F">
              <w:rPr>
                <w:rFonts w:ascii="Arial" w:hAnsi="Arial" w:cs="Arial"/>
                <w:sz w:val="20"/>
              </w:rPr>
              <w:t>11</w:t>
            </w:r>
            <w:r w:rsidR="006E3A9A" w:rsidRPr="00C0492F">
              <w:rPr>
                <w:rFonts w:ascii="Arial" w:hAnsi="Arial" w:cs="Arial"/>
                <w:sz w:val="20"/>
              </w:rPr>
              <w:t>a</w:t>
            </w:r>
          </w:p>
        </w:tc>
      </w:tr>
      <w:tr w:rsidR="00465ED3" w:rsidRPr="0059032B" w:rsidTr="00350C23">
        <w:trPr>
          <w:trHeight w:val="565"/>
        </w:trPr>
        <w:tc>
          <w:tcPr>
            <w:tcW w:w="2410" w:type="dxa"/>
            <w:tcBorders>
              <w:bottom w:val="nil"/>
            </w:tcBorders>
          </w:tcPr>
          <w:p w:rsidR="00465ED3" w:rsidRPr="00C0492F" w:rsidRDefault="0061596B"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1</w:t>
            </w:r>
            <w:r w:rsidR="001518A2" w:rsidRPr="00C0492F">
              <w:rPr>
                <w:rFonts w:ascii="Arial" w:eastAsia="Times New Roman" w:hAnsi="Arial" w:cs="Arial"/>
                <w:color w:val="000000"/>
                <w:sz w:val="20"/>
              </w:rPr>
              <w:t xml:space="preserve"> jalur jagung : </w:t>
            </w:r>
            <w:r w:rsidR="00465ED3" w:rsidRPr="00C0492F">
              <w:rPr>
                <w:rFonts w:ascii="Arial" w:eastAsia="Times New Roman" w:hAnsi="Arial" w:cs="Arial"/>
                <w:color w:val="000000"/>
                <w:sz w:val="20"/>
              </w:rPr>
              <w:t>3 jalur kacang tanah</w:t>
            </w:r>
          </w:p>
        </w:tc>
        <w:tc>
          <w:tcPr>
            <w:tcW w:w="1701" w:type="dxa"/>
            <w:tcBorders>
              <w:bottom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10</w:t>
            </w:r>
            <w:r w:rsidR="0080582A" w:rsidRPr="00C0492F">
              <w:rPr>
                <w:rFonts w:ascii="Arial" w:hAnsi="Arial" w:cs="Arial"/>
                <w:sz w:val="20"/>
              </w:rPr>
              <w:t>,</w:t>
            </w:r>
            <w:r w:rsidRPr="00C0492F">
              <w:rPr>
                <w:rFonts w:ascii="Arial" w:hAnsi="Arial" w:cs="Arial"/>
                <w:sz w:val="20"/>
              </w:rPr>
              <w:t>63b</w:t>
            </w:r>
          </w:p>
        </w:tc>
        <w:tc>
          <w:tcPr>
            <w:tcW w:w="1276" w:type="dxa"/>
            <w:tcBorders>
              <w:bottom w:val="nil"/>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25</w:t>
            </w:r>
            <w:r w:rsidR="0080582A" w:rsidRPr="00C0492F">
              <w:rPr>
                <w:rFonts w:ascii="Arial" w:hAnsi="Arial" w:cs="Arial"/>
                <w:sz w:val="20"/>
              </w:rPr>
              <w:t>,</w:t>
            </w:r>
            <w:r w:rsidRPr="00C0492F">
              <w:rPr>
                <w:rFonts w:ascii="Arial" w:hAnsi="Arial" w:cs="Arial"/>
                <w:sz w:val="20"/>
              </w:rPr>
              <w:t>07b</w:t>
            </w:r>
            <w:r w:rsidR="00225213" w:rsidRPr="00C0492F">
              <w:rPr>
                <w:rFonts w:ascii="Arial" w:hAnsi="Arial" w:cs="Arial"/>
                <w:sz w:val="20"/>
              </w:rPr>
              <w:t xml:space="preserve"> </w:t>
            </w:r>
          </w:p>
        </w:tc>
        <w:tc>
          <w:tcPr>
            <w:tcW w:w="1276" w:type="dxa"/>
            <w:tcBorders>
              <w:top w:val="nil"/>
              <w:left w:val="nil"/>
              <w:bottom w:val="nil"/>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52</w:t>
            </w:r>
            <w:r w:rsidR="0080582A" w:rsidRPr="00C0492F">
              <w:rPr>
                <w:rFonts w:ascii="Arial" w:hAnsi="Arial" w:cs="Arial"/>
                <w:sz w:val="20"/>
              </w:rPr>
              <w:t>,</w:t>
            </w:r>
            <w:r w:rsidRPr="00C0492F">
              <w:rPr>
                <w:rFonts w:ascii="Arial" w:hAnsi="Arial" w:cs="Arial"/>
                <w:sz w:val="20"/>
              </w:rPr>
              <w:t>23</w:t>
            </w:r>
          </w:p>
        </w:tc>
        <w:tc>
          <w:tcPr>
            <w:tcW w:w="1559" w:type="dxa"/>
            <w:tcBorders>
              <w:top w:val="nil"/>
              <w:left w:val="nil"/>
              <w:bottom w:val="nil"/>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1</w:t>
            </w:r>
            <w:r w:rsidR="0080582A" w:rsidRPr="00C0492F">
              <w:rPr>
                <w:rFonts w:ascii="Arial" w:hAnsi="Arial" w:cs="Arial"/>
                <w:sz w:val="20"/>
              </w:rPr>
              <w:t>,</w:t>
            </w:r>
            <w:r w:rsidRPr="00C0492F">
              <w:rPr>
                <w:rFonts w:ascii="Arial" w:hAnsi="Arial" w:cs="Arial"/>
                <w:sz w:val="20"/>
              </w:rPr>
              <w:t>33c</w:t>
            </w:r>
            <w:r w:rsidR="00225213" w:rsidRPr="00C0492F">
              <w:rPr>
                <w:rFonts w:ascii="Arial" w:hAnsi="Arial" w:cs="Arial"/>
                <w:sz w:val="20"/>
              </w:rPr>
              <w:t xml:space="preserve"> </w:t>
            </w:r>
          </w:p>
        </w:tc>
      </w:tr>
      <w:tr w:rsidR="001518A2" w:rsidRPr="0059032B" w:rsidTr="00350C23">
        <w:trPr>
          <w:trHeight w:val="575"/>
        </w:trPr>
        <w:tc>
          <w:tcPr>
            <w:tcW w:w="2410" w:type="dxa"/>
            <w:tcBorders>
              <w:top w:val="nil"/>
              <w:bottom w:val="nil"/>
            </w:tcBorders>
          </w:tcPr>
          <w:p w:rsidR="00465ED3" w:rsidRPr="00C0492F" w:rsidRDefault="001518A2" w:rsidP="0059032B">
            <w:pPr>
              <w:spacing w:line="276" w:lineRule="auto"/>
              <w:rPr>
                <w:rFonts w:ascii="Arial" w:hAnsi="Arial" w:cs="Arial"/>
                <w:sz w:val="20"/>
              </w:rPr>
            </w:pPr>
            <w:r w:rsidRPr="00C0492F">
              <w:rPr>
                <w:rFonts w:ascii="Arial" w:hAnsi="Arial" w:cs="Arial"/>
                <w:sz w:val="20"/>
              </w:rPr>
              <w:t>2</w:t>
            </w:r>
            <w:r w:rsidR="00465ED3" w:rsidRPr="00C0492F">
              <w:rPr>
                <w:rFonts w:ascii="Arial" w:hAnsi="Arial" w:cs="Arial"/>
                <w:sz w:val="20"/>
              </w:rPr>
              <w:t xml:space="preserve"> jalur jagung : </w:t>
            </w:r>
            <w:r w:rsidRPr="00C0492F">
              <w:rPr>
                <w:rFonts w:ascii="Arial" w:hAnsi="Arial" w:cs="Arial"/>
                <w:sz w:val="20"/>
              </w:rPr>
              <w:t>5</w:t>
            </w:r>
            <w:r w:rsidR="00465ED3" w:rsidRPr="00C0492F">
              <w:rPr>
                <w:rFonts w:ascii="Arial" w:hAnsi="Arial" w:cs="Arial"/>
                <w:sz w:val="20"/>
              </w:rPr>
              <w:t xml:space="preserve"> jalur kacang tanah</w:t>
            </w:r>
          </w:p>
        </w:tc>
        <w:tc>
          <w:tcPr>
            <w:tcW w:w="1701" w:type="dxa"/>
            <w:tcBorders>
              <w:top w:val="nil"/>
              <w:bottom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10</w:t>
            </w:r>
            <w:r w:rsidR="0080582A" w:rsidRPr="00C0492F">
              <w:rPr>
                <w:rFonts w:ascii="Arial" w:hAnsi="Arial" w:cs="Arial"/>
                <w:sz w:val="20"/>
              </w:rPr>
              <w:t>,</w:t>
            </w:r>
            <w:r w:rsidRPr="00C0492F">
              <w:rPr>
                <w:rFonts w:ascii="Arial" w:hAnsi="Arial" w:cs="Arial"/>
                <w:sz w:val="20"/>
              </w:rPr>
              <w:t>69b</w:t>
            </w:r>
            <w:r w:rsidR="00225213" w:rsidRPr="00C0492F">
              <w:rPr>
                <w:rFonts w:ascii="Arial" w:hAnsi="Arial" w:cs="Arial"/>
                <w:sz w:val="20"/>
              </w:rPr>
              <w:t xml:space="preserve"> </w:t>
            </w:r>
          </w:p>
        </w:tc>
        <w:tc>
          <w:tcPr>
            <w:tcW w:w="1276" w:type="dxa"/>
            <w:tcBorders>
              <w:top w:val="nil"/>
              <w:bottom w:val="nil"/>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25</w:t>
            </w:r>
            <w:r w:rsidR="0080582A" w:rsidRPr="00C0492F">
              <w:rPr>
                <w:rFonts w:ascii="Arial" w:hAnsi="Arial" w:cs="Arial"/>
                <w:sz w:val="20"/>
              </w:rPr>
              <w:t>,</w:t>
            </w:r>
            <w:r w:rsidRPr="00C0492F">
              <w:rPr>
                <w:rFonts w:ascii="Arial" w:hAnsi="Arial" w:cs="Arial"/>
                <w:sz w:val="20"/>
              </w:rPr>
              <w:t>31b</w:t>
            </w:r>
            <w:r w:rsidR="00225213" w:rsidRPr="00C0492F">
              <w:rPr>
                <w:rFonts w:ascii="Arial" w:hAnsi="Arial" w:cs="Arial"/>
                <w:sz w:val="20"/>
              </w:rPr>
              <w:t xml:space="preserve"> </w:t>
            </w:r>
          </w:p>
        </w:tc>
        <w:tc>
          <w:tcPr>
            <w:tcW w:w="1276" w:type="dxa"/>
            <w:tcBorders>
              <w:top w:val="nil"/>
              <w:left w:val="nil"/>
              <w:bottom w:val="nil"/>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48</w:t>
            </w:r>
            <w:r w:rsidR="0080582A" w:rsidRPr="00C0492F">
              <w:rPr>
                <w:rFonts w:ascii="Arial" w:hAnsi="Arial" w:cs="Arial"/>
                <w:sz w:val="20"/>
              </w:rPr>
              <w:t>,</w:t>
            </w:r>
            <w:r w:rsidRPr="00C0492F">
              <w:rPr>
                <w:rFonts w:ascii="Arial" w:hAnsi="Arial" w:cs="Arial"/>
                <w:sz w:val="20"/>
              </w:rPr>
              <w:t>36</w:t>
            </w:r>
          </w:p>
        </w:tc>
        <w:tc>
          <w:tcPr>
            <w:tcW w:w="1559" w:type="dxa"/>
            <w:tcBorders>
              <w:top w:val="nil"/>
              <w:left w:val="nil"/>
              <w:bottom w:val="nil"/>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1</w:t>
            </w:r>
            <w:r w:rsidR="0080582A" w:rsidRPr="00C0492F">
              <w:rPr>
                <w:rFonts w:ascii="Arial" w:hAnsi="Arial" w:cs="Arial"/>
                <w:sz w:val="20"/>
              </w:rPr>
              <w:t>,</w:t>
            </w:r>
            <w:r w:rsidRPr="00C0492F">
              <w:rPr>
                <w:rFonts w:ascii="Arial" w:hAnsi="Arial" w:cs="Arial"/>
                <w:sz w:val="20"/>
              </w:rPr>
              <w:t>12d</w:t>
            </w:r>
            <w:r w:rsidR="00225213" w:rsidRPr="00C0492F">
              <w:rPr>
                <w:rFonts w:ascii="Arial" w:hAnsi="Arial" w:cs="Arial"/>
                <w:sz w:val="20"/>
              </w:rPr>
              <w:t xml:space="preserve"> </w:t>
            </w:r>
          </w:p>
        </w:tc>
      </w:tr>
      <w:tr w:rsidR="001518A2" w:rsidRPr="0059032B" w:rsidTr="00350C23">
        <w:trPr>
          <w:trHeight w:val="569"/>
        </w:trPr>
        <w:tc>
          <w:tcPr>
            <w:tcW w:w="2410" w:type="dxa"/>
            <w:tcBorders>
              <w:top w:val="nil"/>
              <w:bottom w:val="single" w:sz="4" w:space="0" w:color="auto"/>
            </w:tcBorders>
          </w:tcPr>
          <w:p w:rsidR="00465ED3" w:rsidRPr="00C0492F" w:rsidRDefault="001518A2"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3 jalur jagung : 3</w:t>
            </w:r>
            <w:r w:rsidR="00465ED3" w:rsidRPr="00C0492F">
              <w:rPr>
                <w:rFonts w:ascii="Arial" w:eastAsia="Times New Roman" w:hAnsi="Arial" w:cs="Arial"/>
                <w:color w:val="000000"/>
                <w:sz w:val="20"/>
              </w:rPr>
              <w:t xml:space="preserve"> jalur kacang tanah</w:t>
            </w:r>
          </w:p>
        </w:tc>
        <w:tc>
          <w:tcPr>
            <w:tcW w:w="1701" w:type="dxa"/>
            <w:tcBorders>
              <w:top w:val="nil"/>
              <w:bottom w:val="single" w:sz="4" w:space="0" w:color="auto"/>
            </w:tcBorders>
          </w:tcPr>
          <w:p w:rsidR="00465ED3" w:rsidRPr="00C0492F" w:rsidRDefault="00E86E85" w:rsidP="0059032B">
            <w:pPr>
              <w:spacing w:line="276" w:lineRule="auto"/>
              <w:jc w:val="center"/>
              <w:rPr>
                <w:rFonts w:ascii="Arial" w:hAnsi="Arial" w:cs="Arial"/>
                <w:sz w:val="20"/>
              </w:rPr>
            </w:pPr>
            <w:r w:rsidRPr="00C0492F">
              <w:rPr>
                <w:rFonts w:ascii="Arial" w:hAnsi="Arial" w:cs="Arial"/>
                <w:sz w:val="20"/>
              </w:rPr>
              <w:t>10</w:t>
            </w:r>
            <w:r w:rsidR="0080582A" w:rsidRPr="00C0492F">
              <w:rPr>
                <w:rFonts w:ascii="Arial" w:hAnsi="Arial" w:cs="Arial"/>
                <w:sz w:val="20"/>
              </w:rPr>
              <w:t>,</w:t>
            </w:r>
            <w:r w:rsidR="001518A2" w:rsidRPr="00C0492F">
              <w:rPr>
                <w:rFonts w:ascii="Arial" w:hAnsi="Arial" w:cs="Arial"/>
                <w:sz w:val="20"/>
              </w:rPr>
              <w:t>13b</w:t>
            </w:r>
          </w:p>
        </w:tc>
        <w:tc>
          <w:tcPr>
            <w:tcW w:w="1276" w:type="dxa"/>
            <w:tcBorders>
              <w:top w:val="nil"/>
              <w:bottom w:val="single" w:sz="4" w:space="0" w:color="auto"/>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24</w:t>
            </w:r>
            <w:r w:rsidR="0080582A" w:rsidRPr="00C0492F">
              <w:rPr>
                <w:rFonts w:ascii="Arial" w:hAnsi="Arial" w:cs="Arial"/>
                <w:sz w:val="20"/>
              </w:rPr>
              <w:t>,</w:t>
            </w:r>
            <w:r w:rsidRPr="00C0492F">
              <w:rPr>
                <w:rFonts w:ascii="Arial" w:hAnsi="Arial" w:cs="Arial"/>
                <w:sz w:val="20"/>
              </w:rPr>
              <w:t>98</w:t>
            </w:r>
            <w:r w:rsidR="006147BC" w:rsidRPr="00C0492F">
              <w:rPr>
                <w:rFonts w:ascii="Arial" w:hAnsi="Arial" w:cs="Arial"/>
                <w:sz w:val="20"/>
              </w:rPr>
              <w:t>b</w:t>
            </w:r>
            <w:r w:rsidR="00225213" w:rsidRPr="00C0492F">
              <w:rPr>
                <w:rFonts w:ascii="Arial" w:hAnsi="Arial" w:cs="Arial"/>
                <w:sz w:val="20"/>
              </w:rPr>
              <w:t xml:space="preserve"> </w:t>
            </w:r>
          </w:p>
        </w:tc>
        <w:tc>
          <w:tcPr>
            <w:tcW w:w="1276" w:type="dxa"/>
            <w:tcBorders>
              <w:top w:val="nil"/>
              <w:left w:val="nil"/>
              <w:bottom w:val="single" w:sz="4" w:space="0" w:color="auto"/>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47</w:t>
            </w:r>
            <w:r w:rsidR="0080582A" w:rsidRPr="00C0492F">
              <w:rPr>
                <w:rFonts w:ascii="Arial" w:hAnsi="Arial" w:cs="Arial"/>
                <w:sz w:val="20"/>
              </w:rPr>
              <w:t>,</w:t>
            </w:r>
            <w:r w:rsidRPr="00C0492F">
              <w:rPr>
                <w:rFonts w:ascii="Arial" w:hAnsi="Arial" w:cs="Arial"/>
                <w:sz w:val="20"/>
              </w:rPr>
              <w:t>30</w:t>
            </w:r>
          </w:p>
        </w:tc>
        <w:tc>
          <w:tcPr>
            <w:tcW w:w="1559" w:type="dxa"/>
            <w:tcBorders>
              <w:top w:val="nil"/>
              <w:left w:val="nil"/>
              <w:bottom w:val="single" w:sz="4" w:space="0" w:color="auto"/>
              <w:right w:val="nil"/>
            </w:tcBorders>
          </w:tcPr>
          <w:p w:rsidR="00465ED3" w:rsidRPr="00C0492F" w:rsidRDefault="001518A2" w:rsidP="0059032B">
            <w:pPr>
              <w:spacing w:line="276" w:lineRule="auto"/>
              <w:jc w:val="center"/>
              <w:rPr>
                <w:rFonts w:ascii="Arial" w:hAnsi="Arial" w:cs="Arial"/>
                <w:sz w:val="20"/>
              </w:rPr>
            </w:pPr>
            <w:r w:rsidRPr="00C0492F">
              <w:rPr>
                <w:rFonts w:ascii="Arial" w:hAnsi="Arial" w:cs="Arial"/>
                <w:sz w:val="20"/>
              </w:rPr>
              <w:t>0</w:t>
            </w:r>
            <w:r w:rsidR="0080582A" w:rsidRPr="00C0492F">
              <w:rPr>
                <w:rFonts w:ascii="Arial" w:hAnsi="Arial" w:cs="Arial"/>
                <w:sz w:val="20"/>
              </w:rPr>
              <w:t>,</w:t>
            </w:r>
            <w:r w:rsidRPr="00C0492F">
              <w:rPr>
                <w:rFonts w:ascii="Arial" w:hAnsi="Arial" w:cs="Arial"/>
                <w:sz w:val="20"/>
              </w:rPr>
              <w:t>63b</w:t>
            </w:r>
            <w:r w:rsidR="00225213" w:rsidRPr="00C0492F">
              <w:rPr>
                <w:rFonts w:ascii="Arial" w:hAnsi="Arial" w:cs="Arial"/>
                <w:sz w:val="20"/>
              </w:rPr>
              <w:t xml:space="preserve"> </w:t>
            </w:r>
          </w:p>
        </w:tc>
      </w:tr>
    </w:tbl>
    <w:p w:rsidR="00E53A73" w:rsidRPr="00C0492F" w:rsidRDefault="001518A2" w:rsidP="0059032B">
      <w:pPr>
        <w:ind w:left="1276" w:hanging="1276"/>
        <w:jc w:val="both"/>
        <w:rPr>
          <w:rFonts w:ascii="Arial" w:hAnsi="Arial" w:cs="Arial"/>
          <w:sz w:val="20"/>
        </w:rPr>
      </w:pPr>
      <w:r w:rsidRPr="00C0492F">
        <w:rPr>
          <w:rFonts w:ascii="Arial" w:hAnsi="Arial" w:cs="Arial"/>
          <w:sz w:val="20"/>
        </w:rPr>
        <w:t>Keterangan</w:t>
      </w:r>
      <w:r w:rsidR="00DD0B53" w:rsidRPr="00C0492F">
        <w:rPr>
          <w:rFonts w:ascii="Arial" w:hAnsi="Arial" w:cs="Arial"/>
          <w:sz w:val="20"/>
        </w:rPr>
        <w:t xml:space="preserve">: Angka yang diikuti oleh huruf yang </w:t>
      </w:r>
      <w:proofErr w:type="gramStart"/>
      <w:r w:rsidR="00DD0B53" w:rsidRPr="00C0492F">
        <w:rPr>
          <w:rFonts w:ascii="Arial" w:hAnsi="Arial" w:cs="Arial"/>
          <w:sz w:val="20"/>
        </w:rPr>
        <w:t>sama</w:t>
      </w:r>
      <w:proofErr w:type="gramEnd"/>
      <w:r w:rsidR="00DD0B53" w:rsidRPr="00C0492F">
        <w:rPr>
          <w:rFonts w:ascii="Arial" w:hAnsi="Arial" w:cs="Arial"/>
          <w:sz w:val="20"/>
        </w:rPr>
        <w:t xml:space="preserve"> pada kolom yang sama</w:t>
      </w:r>
      <w:r w:rsidRPr="00C0492F">
        <w:rPr>
          <w:rFonts w:ascii="Arial" w:hAnsi="Arial" w:cs="Arial"/>
          <w:sz w:val="20"/>
        </w:rPr>
        <w:t xml:space="preserve"> menunju</w:t>
      </w:r>
      <w:r w:rsidR="00B96FF3" w:rsidRPr="00C0492F">
        <w:rPr>
          <w:rFonts w:ascii="Arial" w:hAnsi="Arial" w:cs="Arial"/>
          <w:sz w:val="20"/>
        </w:rPr>
        <w:t>k</w:t>
      </w:r>
      <w:r w:rsidRPr="00C0492F">
        <w:rPr>
          <w:rFonts w:ascii="Arial" w:hAnsi="Arial" w:cs="Arial"/>
          <w:sz w:val="20"/>
        </w:rPr>
        <w:t xml:space="preserve">kan tidak berbeda </w:t>
      </w:r>
      <w:r w:rsidR="00DD0B53" w:rsidRPr="00C0492F">
        <w:rPr>
          <w:rFonts w:ascii="Arial" w:hAnsi="Arial" w:cs="Arial"/>
          <w:sz w:val="20"/>
        </w:rPr>
        <w:t>ber</w:t>
      </w:r>
      <w:r w:rsidR="001B319E" w:rsidRPr="00C0492F">
        <w:rPr>
          <w:rFonts w:ascii="Arial" w:hAnsi="Arial" w:cs="Arial"/>
          <w:sz w:val="20"/>
        </w:rPr>
        <w:t>dasarkan uji DMRT pada taraf 5%.</w:t>
      </w:r>
    </w:p>
    <w:p w:rsidR="00C0492F" w:rsidRDefault="00C0492F" w:rsidP="0059032B">
      <w:pPr>
        <w:spacing w:after="0"/>
        <w:ind w:firstLine="720"/>
        <w:jc w:val="both"/>
        <w:rPr>
          <w:rFonts w:ascii="Arial" w:hAnsi="Arial" w:cs="Arial"/>
        </w:rPr>
        <w:sectPr w:rsidR="00C0492F" w:rsidSect="00C0492F">
          <w:type w:val="continuous"/>
          <w:pgSz w:w="11907" w:h="16840" w:code="9"/>
          <w:pgMar w:top="1701" w:right="1701" w:bottom="2268" w:left="2268" w:header="1134" w:footer="709" w:gutter="0"/>
          <w:cols w:space="720"/>
          <w:docGrid w:linePitch="360"/>
        </w:sectPr>
      </w:pPr>
    </w:p>
    <w:p w:rsidR="00C63CB5" w:rsidRPr="0059032B" w:rsidRDefault="00C63CB5" w:rsidP="00C0492F">
      <w:pPr>
        <w:spacing w:after="0"/>
        <w:ind w:firstLine="567"/>
        <w:jc w:val="both"/>
        <w:rPr>
          <w:rFonts w:ascii="Arial" w:hAnsi="Arial" w:cs="Arial"/>
          <w:lang w:val="id-ID"/>
        </w:rPr>
      </w:pPr>
      <w:proofErr w:type="gramStart"/>
      <w:r w:rsidRPr="0059032B">
        <w:rPr>
          <w:rFonts w:ascii="Arial" w:hAnsi="Arial" w:cs="Arial"/>
        </w:rPr>
        <w:lastRenderedPageBreak/>
        <w:t>Tabel 8 menunjukkan bahwa monokultur kacang tanah menghasilkan bobot biji per rumpun dan bobot polong per rumpun terberat dan berbeda dengan semua perlakuan.</w:t>
      </w:r>
      <w:proofErr w:type="gramEnd"/>
      <w:r w:rsidRPr="0059032B">
        <w:rPr>
          <w:rFonts w:ascii="Arial" w:hAnsi="Arial" w:cs="Arial"/>
        </w:rPr>
        <w:t xml:space="preserve"> Komposisi tanaman 1 jalur </w:t>
      </w:r>
      <w:proofErr w:type="gramStart"/>
      <w:r w:rsidRPr="0059032B">
        <w:rPr>
          <w:rFonts w:ascii="Arial" w:hAnsi="Arial" w:cs="Arial"/>
        </w:rPr>
        <w:t>jagung :</w:t>
      </w:r>
      <w:proofErr w:type="gramEnd"/>
      <w:r w:rsidRPr="0059032B">
        <w:rPr>
          <w:rFonts w:ascii="Arial" w:hAnsi="Arial" w:cs="Arial"/>
        </w:rPr>
        <w:t xml:space="preserve"> 3 jalur kacang tanah, 2 </w:t>
      </w:r>
      <w:r w:rsidRPr="0059032B">
        <w:rPr>
          <w:rFonts w:ascii="Arial" w:hAnsi="Arial" w:cs="Arial"/>
        </w:rPr>
        <w:lastRenderedPageBreak/>
        <w:t>jalur jagung : 5 jalur kacang tanah dan 3 jalur jagung : 3 jalur kacang tanah tidak berbeda.</w:t>
      </w:r>
    </w:p>
    <w:p w:rsidR="00684851" w:rsidRPr="0059032B" w:rsidRDefault="00684851" w:rsidP="00C0492F">
      <w:pPr>
        <w:spacing w:after="0"/>
        <w:ind w:firstLine="567"/>
        <w:jc w:val="both"/>
        <w:rPr>
          <w:rFonts w:ascii="Arial" w:hAnsi="Arial" w:cs="Arial"/>
        </w:rPr>
      </w:pPr>
      <w:proofErr w:type="gramStart"/>
      <w:r w:rsidRPr="0059032B">
        <w:rPr>
          <w:rFonts w:ascii="Arial" w:hAnsi="Arial" w:cs="Arial"/>
        </w:rPr>
        <w:t xml:space="preserve">Huda dan Virmani (1987) mengemukakan hasil tanaman kacang-kacangan ditentukan oleh komponen vegetatif dan reproduktif </w:t>
      </w:r>
      <w:r w:rsidRPr="0059032B">
        <w:rPr>
          <w:rFonts w:ascii="Arial" w:hAnsi="Arial" w:cs="Arial"/>
        </w:rPr>
        <w:lastRenderedPageBreak/>
        <w:t>yang sangat dipengaruhi oleh faktor lingkungan.</w:t>
      </w:r>
      <w:proofErr w:type="gramEnd"/>
      <w:r w:rsidRPr="0059032B">
        <w:rPr>
          <w:rFonts w:ascii="Arial" w:hAnsi="Arial" w:cs="Arial"/>
        </w:rPr>
        <w:t xml:space="preserve"> Adanya naungan menyebabkan menurunnya proses fotosintesis, dan menurunkan hasil fotosintat yang ditranslokasikan kebagian generatif terutama bunga sehingga gagal untuk membentuk polong.</w:t>
      </w:r>
    </w:p>
    <w:p w:rsidR="00173934" w:rsidRPr="0059032B" w:rsidRDefault="00684851" w:rsidP="0059032B">
      <w:pPr>
        <w:spacing w:after="0"/>
        <w:ind w:firstLine="720"/>
        <w:jc w:val="both"/>
        <w:rPr>
          <w:rFonts w:ascii="Arial" w:hAnsi="Arial" w:cs="Arial"/>
        </w:rPr>
      </w:pPr>
      <w:proofErr w:type="gramStart"/>
      <w:r w:rsidRPr="0059032B">
        <w:rPr>
          <w:rFonts w:ascii="Arial" w:hAnsi="Arial" w:cs="Arial"/>
        </w:rPr>
        <w:t xml:space="preserve">Rata-rata </w:t>
      </w:r>
      <w:r w:rsidR="00B2725B" w:rsidRPr="0059032B">
        <w:rPr>
          <w:rFonts w:ascii="Arial" w:hAnsi="Arial" w:cs="Arial"/>
        </w:rPr>
        <w:t>hasil per hektar monok</w:t>
      </w:r>
      <w:r w:rsidRPr="0059032B">
        <w:rPr>
          <w:rFonts w:ascii="Arial" w:hAnsi="Arial" w:cs="Arial"/>
        </w:rPr>
        <w:t>ultur kacang tanah menunjukkan</w:t>
      </w:r>
      <w:r w:rsidR="00B2725B" w:rsidRPr="0059032B">
        <w:rPr>
          <w:rFonts w:ascii="Arial" w:hAnsi="Arial" w:cs="Arial"/>
        </w:rPr>
        <w:t xml:space="preserve"> ni</w:t>
      </w:r>
      <w:r w:rsidR="00191023" w:rsidRPr="0059032B">
        <w:rPr>
          <w:rFonts w:ascii="Arial" w:hAnsi="Arial" w:cs="Arial"/>
        </w:rPr>
        <w:t>lai tertinggi dan berbeda dengan semua perlakuan.</w:t>
      </w:r>
      <w:proofErr w:type="gramEnd"/>
      <w:r w:rsidR="00191023" w:rsidRPr="0059032B">
        <w:rPr>
          <w:rFonts w:ascii="Arial" w:hAnsi="Arial" w:cs="Arial"/>
        </w:rPr>
        <w:t xml:space="preserve"> Selanjutnya komposisi 3 jalur </w:t>
      </w:r>
      <w:proofErr w:type="gramStart"/>
      <w:r w:rsidR="00191023" w:rsidRPr="0059032B">
        <w:rPr>
          <w:rFonts w:ascii="Arial" w:hAnsi="Arial" w:cs="Arial"/>
        </w:rPr>
        <w:t>jagung :</w:t>
      </w:r>
      <w:proofErr w:type="gramEnd"/>
      <w:r w:rsidR="00191023" w:rsidRPr="0059032B">
        <w:rPr>
          <w:rFonts w:ascii="Arial" w:hAnsi="Arial" w:cs="Arial"/>
        </w:rPr>
        <w:t xml:space="preserve"> 3 jalur kacang tanah menunjukkan nilai terendah dan berbeda dengan komposisi 1 jalur jagu</w:t>
      </w:r>
      <w:r w:rsidR="00173934" w:rsidRPr="0059032B">
        <w:rPr>
          <w:rFonts w:ascii="Arial" w:hAnsi="Arial" w:cs="Arial"/>
        </w:rPr>
        <w:t xml:space="preserve">ng : 3 jalur kacang tanah dan 2 </w:t>
      </w:r>
      <w:r w:rsidR="00191023" w:rsidRPr="0059032B">
        <w:rPr>
          <w:rFonts w:ascii="Arial" w:hAnsi="Arial" w:cs="Arial"/>
        </w:rPr>
        <w:t>jalur jagung : 5 jalur kacang tanah.</w:t>
      </w:r>
      <w:r w:rsidR="00173934" w:rsidRPr="0059032B">
        <w:rPr>
          <w:rFonts w:ascii="Arial" w:hAnsi="Arial" w:cs="Arial"/>
        </w:rPr>
        <w:t xml:space="preserve"> </w:t>
      </w:r>
    </w:p>
    <w:p w:rsidR="00B2725B" w:rsidRPr="0059032B" w:rsidRDefault="00173934" w:rsidP="0059032B">
      <w:pPr>
        <w:spacing w:after="0"/>
        <w:ind w:firstLine="720"/>
        <w:jc w:val="both"/>
        <w:rPr>
          <w:rFonts w:ascii="Arial" w:hAnsi="Arial" w:cs="Arial"/>
        </w:rPr>
      </w:pPr>
      <w:proofErr w:type="gramStart"/>
      <w:r w:rsidRPr="0059032B">
        <w:rPr>
          <w:rFonts w:ascii="Arial" w:hAnsi="Arial" w:cs="Arial"/>
        </w:rPr>
        <w:t>Hasil penelitian</w:t>
      </w:r>
      <w:r w:rsidR="00B2725B" w:rsidRPr="0059032B">
        <w:rPr>
          <w:rFonts w:ascii="Arial" w:hAnsi="Arial" w:cs="Arial"/>
        </w:rPr>
        <w:t xml:space="preserve"> menunju</w:t>
      </w:r>
      <w:r w:rsidR="00F435C5" w:rsidRPr="0059032B">
        <w:rPr>
          <w:rFonts w:ascii="Arial" w:hAnsi="Arial" w:cs="Arial"/>
        </w:rPr>
        <w:t>k</w:t>
      </w:r>
      <w:r w:rsidR="00B2725B" w:rsidRPr="0059032B">
        <w:rPr>
          <w:rFonts w:ascii="Arial" w:hAnsi="Arial" w:cs="Arial"/>
        </w:rPr>
        <w:t>kan terdapat perbedaan antara tanaman kacang tanah yang ditanam secara monokultur den</w:t>
      </w:r>
      <w:r w:rsidRPr="0059032B">
        <w:rPr>
          <w:rFonts w:ascii="Arial" w:hAnsi="Arial" w:cs="Arial"/>
        </w:rPr>
        <w:t>gan pertanaman secara tumpangsari.</w:t>
      </w:r>
      <w:proofErr w:type="gramEnd"/>
      <w:r w:rsidRPr="0059032B">
        <w:rPr>
          <w:rFonts w:ascii="Arial" w:hAnsi="Arial" w:cs="Arial"/>
        </w:rPr>
        <w:t xml:space="preserve"> </w:t>
      </w:r>
      <w:proofErr w:type="gramStart"/>
      <w:r w:rsidRPr="0059032B">
        <w:rPr>
          <w:rFonts w:ascii="Arial" w:hAnsi="Arial" w:cs="Arial"/>
        </w:rPr>
        <w:t>K</w:t>
      </w:r>
      <w:r w:rsidR="00B2725B" w:rsidRPr="0059032B">
        <w:rPr>
          <w:rFonts w:ascii="Arial" w:hAnsi="Arial" w:cs="Arial"/>
        </w:rPr>
        <w:t xml:space="preserve">acang tanah yang ditanam secara monokultur memberikan hasil yang nyata lebih tinggi dibandingkan dengan </w:t>
      </w:r>
      <w:r w:rsidR="00B2725B" w:rsidRPr="0059032B">
        <w:rPr>
          <w:rFonts w:ascii="Arial" w:hAnsi="Arial" w:cs="Arial"/>
        </w:rPr>
        <w:lastRenderedPageBreak/>
        <w:t>pertanaman secara tumpangsari.</w:t>
      </w:r>
      <w:proofErr w:type="gramEnd"/>
      <w:r w:rsidR="00B2725B" w:rsidRPr="0059032B">
        <w:rPr>
          <w:rFonts w:ascii="Arial" w:hAnsi="Arial" w:cs="Arial"/>
        </w:rPr>
        <w:t xml:space="preserve"> Hal ini menunjukkan bahwa pertumbuhan dan perkembangan reproduktif tanaman dipengaruhi oleh faktor lingkungan antara </w:t>
      </w:r>
      <w:proofErr w:type="gramStart"/>
      <w:r w:rsidR="00B2725B" w:rsidRPr="0059032B">
        <w:rPr>
          <w:rFonts w:ascii="Arial" w:hAnsi="Arial" w:cs="Arial"/>
        </w:rPr>
        <w:t>lain</w:t>
      </w:r>
      <w:proofErr w:type="gramEnd"/>
      <w:r w:rsidR="00B2725B" w:rsidRPr="0059032B">
        <w:rPr>
          <w:rFonts w:ascii="Arial" w:hAnsi="Arial" w:cs="Arial"/>
        </w:rPr>
        <w:t xml:space="preserve"> air, unsur hara dan radiasi matahari.</w:t>
      </w:r>
    </w:p>
    <w:p w:rsidR="001B319E" w:rsidRPr="0059032B" w:rsidRDefault="00E84B3E" w:rsidP="00C0492F">
      <w:pPr>
        <w:spacing w:after="0"/>
        <w:ind w:firstLine="567"/>
        <w:jc w:val="both"/>
        <w:rPr>
          <w:rFonts w:ascii="Arial" w:hAnsi="Arial" w:cs="Arial"/>
        </w:rPr>
      </w:pPr>
      <w:proofErr w:type="gramStart"/>
      <w:r w:rsidRPr="0059032B">
        <w:rPr>
          <w:rFonts w:ascii="Arial" w:hAnsi="Arial" w:cs="Arial"/>
        </w:rPr>
        <w:t xml:space="preserve">Pada kondisi lingkungan tanaman kacang tanah yang tidak ternaungi, terjadi kompetisi untuk pengambilan air, unsur hara kecil sehingga tanaman kacang </w:t>
      </w:r>
      <w:r w:rsidR="006C53A4" w:rsidRPr="0059032B">
        <w:rPr>
          <w:rFonts w:ascii="Arial" w:hAnsi="Arial" w:cs="Arial"/>
        </w:rPr>
        <w:t>tanah mampu tumbuh dengan baik.</w:t>
      </w:r>
      <w:proofErr w:type="gramEnd"/>
      <w:r w:rsidR="006C53A4" w:rsidRPr="0059032B">
        <w:rPr>
          <w:rFonts w:ascii="Arial" w:hAnsi="Arial" w:cs="Arial"/>
        </w:rPr>
        <w:t xml:space="preserve"> </w:t>
      </w:r>
      <w:r w:rsidR="00943031" w:rsidRPr="0059032B">
        <w:rPr>
          <w:rFonts w:ascii="Arial" w:hAnsi="Arial" w:cs="Arial"/>
        </w:rPr>
        <w:t>Harjadi (1980</w:t>
      </w:r>
      <w:r w:rsidR="00B77DE5" w:rsidRPr="0059032B">
        <w:rPr>
          <w:rFonts w:ascii="Arial" w:hAnsi="Arial" w:cs="Arial"/>
        </w:rPr>
        <w:t xml:space="preserve">) mengemukakan translokasi fotosintat dipengaruhi oleh intensitas cahaya sehingga pengisian biji </w:t>
      </w:r>
      <w:proofErr w:type="gramStart"/>
      <w:r w:rsidR="00B77DE5" w:rsidRPr="0059032B">
        <w:rPr>
          <w:rFonts w:ascii="Arial" w:hAnsi="Arial" w:cs="Arial"/>
        </w:rPr>
        <w:t>akan</w:t>
      </w:r>
      <w:proofErr w:type="gramEnd"/>
      <w:r w:rsidR="00B77DE5" w:rsidRPr="0059032B">
        <w:rPr>
          <w:rFonts w:ascii="Arial" w:hAnsi="Arial" w:cs="Arial"/>
        </w:rPr>
        <w:t xml:space="preserve"> terganggu bila saat pengisian biji </w:t>
      </w:r>
      <w:r w:rsidR="00943031" w:rsidRPr="0059032B">
        <w:rPr>
          <w:rFonts w:ascii="Arial" w:hAnsi="Arial" w:cs="Arial"/>
        </w:rPr>
        <w:t>terjadi pengurangan intensitas cahaya.</w:t>
      </w:r>
      <w:r w:rsidR="00B77DE5" w:rsidRPr="0059032B">
        <w:rPr>
          <w:rFonts w:ascii="Arial" w:hAnsi="Arial" w:cs="Arial"/>
        </w:rPr>
        <w:t xml:space="preserve"> </w:t>
      </w:r>
    </w:p>
    <w:p w:rsidR="00B77DE5" w:rsidRPr="0059032B" w:rsidRDefault="00D617D4" w:rsidP="00C0492F">
      <w:pPr>
        <w:spacing w:before="240" w:after="120"/>
        <w:jc w:val="center"/>
        <w:rPr>
          <w:rFonts w:ascii="Arial" w:hAnsi="Arial" w:cs="Arial"/>
          <w:b/>
        </w:rPr>
      </w:pPr>
      <w:r w:rsidRPr="0059032B">
        <w:rPr>
          <w:rFonts w:ascii="Arial" w:hAnsi="Arial" w:cs="Arial"/>
          <w:b/>
        </w:rPr>
        <w:t xml:space="preserve">Komponen </w:t>
      </w:r>
      <w:r w:rsidR="00C0492F" w:rsidRPr="0059032B">
        <w:rPr>
          <w:rFonts w:ascii="Arial" w:hAnsi="Arial" w:cs="Arial"/>
          <w:b/>
        </w:rPr>
        <w:t>Tumpangsari</w:t>
      </w:r>
    </w:p>
    <w:p w:rsidR="00D617D4" w:rsidRPr="0059032B" w:rsidRDefault="00624F19" w:rsidP="0059032B">
      <w:pPr>
        <w:spacing w:after="0"/>
        <w:jc w:val="both"/>
        <w:rPr>
          <w:rFonts w:ascii="Arial" w:hAnsi="Arial" w:cs="Arial"/>
          <w:b/>
        </w:rPr>
      </w:pPr>
      <w:r w:rsidRPr="0059032B">
        <w:rPr>
          <w:rFonts w:ascii="Arial" w:hAnsi="Arial" w:cs="Arial"/>
          <w:b/>
        </w:rPr>
        <w:t>Nisbah Kesetaraan Lahan</w:t>
      </w:r>
      <w:r w:rsidR="00AE0E56" w:rsidRPr="0059032B">
        <w:rPr>
          <w:rFonts w:ascii="Arial" w:hAnsi="Arial" w:cs="Arial"/>
          <w:b/>
        </w:rPr>
        <w:t xml:space="preserve"> (NKL</w:t>
      </w:r>
      <w:r w:rsidR="00173934" w:rsidRPr="0059032B">
        <w:rPr>
          <w:rFonts w:ascii="Arial" w:hAnsi="Arial" w:cs="Arial"/>
          <w:b/>
        </w:rPr>
        <w:t>)</w:t>
      </w:r>
    </w:p>
    <w:p w:rsidR="0040006E" w:rsidRPr="0059032B" w:rsidRDefault="00284A42" w:rsidP="00C0492F">
      <w:pPr>
        <w:spacing w:after="0"/>
        <w:ind w:firstLine="567"/>
        <w:jc w:val="both"/>
        <w:rPr>
          <w:rFonts w:ascii="Arial" w:hAnsi="Arial" w:cs="Arial"/>
        </w:rPr>
      </w:pPr>
      <w:proofErr w:type="gramStart"/>
      <w:r w:rsidRPr="0059032B">
        <w:rPr>
          <w:rFonts w:ascii="Arial" w:hAnsi="Arial" w:cs="Arial"/>
        </w:rPr>
        <w:t xml:space="preserve">Hasil sidik ragam </w:t>
      </w:r>
      <w:r w:rsidR="00BE3CA0" w:rsidRPr="0059032B">
        <w:rPr>
          <w:rFonts w:ascii="Arial" w:hAnsi="Arial" w:cs="Arial"/>
        </w:rPr>
        <w:t>NKL</w:t>
      </w:r>
      <w:r w:rsidR="00173934" w:rsidRPr="0059032B">
        <w:rPr>
          <w:rFonts w:ascii="Arial" w:hAnsi="Arial" w:cs="Arial"/>
        </w:rPr>
        <w:t xml:space="preserve"> menunju</w:t>
      </w:r>
      <w:r w:rsidR="00F435C5" w:rsidRPr="0059032B">
        <w:rPr>
          <w:rFonts w:ascii="Arial" w:hAnsi="Arial" w:cs="Arial"/>
        </w:rPr>
        <w:t>k</w:t>
      </w:r>
      <w:r w:rsidR="00173934" w:rsidRPr="0059032B">
        <w:rPr>
          <w:rFonts w:ascii="Arial" w:hAnsi="Arial" w:cs="Arial"/>
        </w:rPr>
        <w:t xml:space="preserve">kan bahwa </w:t>
      </w:r>
      <w:r w:rsidRPr="0059032B">
        <w:rPr>
          <w:rFonts w:ascii="Arial" w:hAnsi="Arial" w:cs="Arial"/>
        </w:rPr>
        <w:t>komposisi tanaman jagu</w:t>
      </w:r>
      <w:r w:rsidR="005A4388" w:rsidRPr="0059032B">
        <w:rPr>
          <w:rFonts w:ascii="Arial" w:hAnsi="Arial" w:cs="Arial"/>
        </w:rPr>
        <w:t xml:space="preserve">ng dan kacang tanah berpengaruh sangat </w:t>
      </w:r>
      <w:r w:rsidR="00173934" w:rsidRPr="0059032B">
        <w:rPr>
          <w:rFonts w:ascii="Arial" w:hAnsi="Arial" w:cs="Arial"/>
        </w:rPr>
        <w:t>nyata</w:t>
      </w:r>
      <w:r w:rsidR="00882AB8" w:rsidRPr="0059032B">
        <w:rPr>
          <w:rFonts w:ascii="Arial" w:hAnsi="Arial" w:cs="Arial"/>
        </w:rPr>
        <w:t>.</w:t>
      </w:r>
      <w:proofErr w:type="gramEnd"/>
    </w:p>
    <w:p w:rsidR="009F7963" w:rsidRPr="0059032B" w:rsidRDefault="009F7963" w:rsidP="0059032B">
      <w:pPr>
        <w:spacing w:after="0"/>
        <w:ind w:left="993" w:hanging="993"/>
        <w:jc w:val="both"/>
        <w:rPr>
          <w:rFonts w:ascii="Arial" w:hAnsi="Arial" w:cs="Arial"/>
          <w:lang w:val="id-ID"/>
        </w:rPr>
      </w:pPr>
    </w:p>
    <w:p w:rsidR="00C0492F" w:rsidRDefault="00C0492F" w:rsidP="0059032B">
      <w:pPr>
        <w:spacing w:after="0"/>
        <w:ind w:left="993" w:hanging="993"/>
        <w:jc w:val="both"/>
        <w:rPr>
          <w:rFonts w:ascii="Arial" w:hAnsi="Arial" w:cs="Arial"/>
        </w:rPr>
        <w:sectPr w:rsidR="00C0492F" w:rsidSect="00C0492F">
          <w:type w:val="continuous"/>
          <w:pgSz w:w="11907" w:h="16840" w:code="9"/>
          <w:pgMar w:top="1701" w:right="1701" w:bottom="2268" w:left="2268" w:header="1134" w:footer="709" w:gutter="0"/>
          <w:cols w:num="2" w:space="720"/>
          <w:docGrid w:linePitch="360"/>
        </w:sectPr>
      </w:pPr>
    </w:p>
    <w:p w:rsidR="00C0492F" w:rsidRDefault="00C0492F" w:rsidP="0059032B">
      <w:pPr>
        <w:spacing w:after="0"/>
        <w:ind w:left="993" w:hanging="993"/>
        <w:jc w:val="both"/>
        <w:rPr>
          <w:rFonts w:ascii="Arial" w:hAnsi="Arial" w:cs="Arial"/>
        </w:rPr>
      </w:pPr>
    </w:p>
    <w:p w:rsidR="00792401" w:rsidRPr="0059032B" w:rsidRDefault="00173934" w:rsidP="0059032B">
      <w:pPr>
        <w:spacing w:after="0"/>
        <w:ind w:left="993" w:hanging="993"/>
        <w:jc w:val="both"/>
        <w:rPr>
          <w:rFonts w:ascii="Arial" w:hAnsi="Arial" w:cs="Arial"/>
        </w:rPr>
      </w:pPr>
      <w:proofErr w:type="gramStart"/>
      <w:r w:rsidRPr="0059032B">
        <w:rPr>
          <w:rFonts w:ascii="Arial" w:hAnsi="Arial" w:cs="Arial"/>
        </w:rPr>
        <w:t xml:space="preserve">Tabel </w:t>
      </w:r>
      <w:r w:rsidR="000B141F" w:rsidRPr="0059032B">
        <w:rPr>
          <w:rFonts w:ascii="Arial" w:hAnsi="Arial" w:cs="Arial"/>
        </w:rPr>
        <w:t>9.</w:t>
      </w:r>
      <w:proofErr w:type="gramEnd"/>
      <w:r w:rsidR="000B141F" w:rsidRPr="0059032B">
        <w:rPr>
          <w:rFonts w:ascii="Arial" w:hAnsi="Arial" w:cs="Arial"/>
        </w:rPr>
        <w:t xml:space="preserve"> Rata-rata </w:t>
      </w:r>
      <w:r w:rsidR="00FE6F03" w:rsidRPr="0059032B">
        <w:rPr>
          <w:rFonts w:ascii="Arial" w:hAnsi="Arial" w:cs="Arial"/>
        </w:rPr>
        <w:t>Nilai Nisbah Kesetaraan Lahan Jagung dan Kacang Tanah dalam Sistem Tumpangsari</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22"/>
        <w:gridCol w:w="4024"/>
      </w:tblGrid>
      <w:tr w:rsidR="00A51B6E" w:rsidRPr="0059032B" w:rsidTr="00350C23">
        <w:trPr>
          <w:trHeight w:val="449"/>
        </w:trPr>
        <w:tc>
          <w:tcPr>
            <w:tcW w:w="4111" w:type="dxa"/>
            <w:vMerge w:val="restart"/>
            <w:tcBorders>
              <w:top w:val="single" w:sz="4" w:space="0" w:color="auto"/>
              <w:bottom w:val="single" w:sz="4" w:space="0" w:color="auto"/>
            </w:tcBorders>
            <w:vAlign w:val="center"/>
          </w:tcPr>
          <w:p w:rsidR="00A51B6E" w:rsidRPr="00C0492F" w:rsidRDefault="00A51B6E" w:rsidP="0059032B">
            <w:pPr>
              <w:spacing w:line="276" w:lineRule="auto"/>
              <w:jc w:val="center"/>
              <w:rPr>
                <w:rFonts w:ascii="Arial" w:hAnsi="Arial" w:cs="Arial"/>
                <w:b/>
                <w:sz w:val="20"/>
              </w:rPr>
            </w:pPr>
            <w:r w:rsidRPr="00C0492F">
              <w:rPr>
                <w:rFonts w:ascii="Arial" w:hAnsi="Arial" w:cs="Arial"/>
                <w:b/>
                <w:sz w:val="20"/>
              </w:rPr>
              <w:t>Perlakuan</w:t>
            </w:r>
          </w:p>
        </w:tc>
        <w:tc>
          <w:tcPr>
            <w:tcW w:w="4111" w:type="dxa"/>
            <w:tcBorders>
              <w:top w:val="single" w:sz="4" w:space="0" w:color="auto"/>
              <w:bottom w:val="single" w:sz="4" w:space="0" w:color="auto"/>
            </w:tcBorders>
            <w:vAlign w:val="center"/>
          </w:tcPr>
          <w:p w:rsidR="00A51B6E" w:rsidRPr="00C0492F" w:rsidRDefault="00624F19" w:rsidP="0059032B">
            <w:pPr>
              <w:spacing w:line="276" w:lineRule="auto"/>
              <w:jc w:val="center"/>
              <w:rPr>
                <w:rFonts w:ascii="Arial" w:hAnsi="Arial" w:cs="Arial"/>
                <w:b/>
                <w:sz w:val="20"/>
              </w:rPr>
            </w:pPr>
            <w:r w:rsidRPr="00C0492F">
              <w:rPr>
                <w:rFonts w:ascii="Arial" w:hAnsi="Arial" w:cs="Arial"/>
                <w:b/>
                <w:sz w:val="20"/>
              </w:rPr>
              <w:t>Nisbah Kesetaraan Lahan</w:t>
            </w:r>
          </w:p>
        </w:tc>
      </w:tr>
      <w:tr w:rsidR="00624F19" w:rsidRPr="0059032B" w:rsidTr="00350C23">
        <w:trPr>
          <w:trHeight w:val="277"/>
        </w:trPr>
        <w:tc>
          <w:tcPr>
            <w:tcW w:w="4111" w:type="dxa"/>
            <w:vMerge/>
            <w:tcBorders>
              <w:top w:val="single" w:sz="4" w:space="0" w:color="auto"/>
              <w:bottom w:val="single" w:sz="4" w:space="0" w:color="auto"/>
            </w:tcBorders>
            <w:vAlign w:val="center"/>
          </w:tcPr>
          <w:p w:rsidR="00624F19" w:rsidRPr="00C0492F" w:rsidRDefault="00624F19" w:rsidP="0059032B">
            <w:pPr>
              <w:spacing w:line="276" w:lineRule="auto"/>
              <w:jc w:val="center"/>
              <w:rPr>
                <w:rFonts w:ascii="Arial" w:hAnsi="Arial" w:cs="Arial"/>
                <w:b/>
                <w:sz w:val="20"/>
              </w:rPr>
            </w:pPr>
          </w:p>
        </w:tc>
        <w:tc>
          <w:tcPr>
            <w:tcW w:w="4111" w:type="dxa"/>
            <w:tcBorders>
              <w:top w:val="single" w:sz="4" w:space="0" w:color="auto"/>
              <w:bottom w:val="single" w:sz="4" w:space="0" w:color="auto"/>
            </w:tcBorders>
            <w:vAlign w:val="center"/>
          </w:tcPr>
          <w:p w:rsidR="00624F19" w:rsidRPr="00C0492F" w:rsidRDefault="00624F19" w:rsidP="0059032B">
            <w:pPr>
              <w:spacing w:line="276" w:lineRule="auto"/>
              <w:jc w:val="center"/>
              <w:rPr>
                <w:rFonts w:ascii="Arial" w:hAnsi="Arial" w:cs="Arial"/>
                <w:b/>
                <w:sz w:val="20"/>
              </w:rPr>
            </w:pPr>
            <w:r w:rsidRPr="00C0492F">
              <w:rPr>
                <w:rFonts w:ascii="Arial" w:hAnsi="Arial" w:cs="Arial"/>
                <w:b/>
                <w:sz w:val="20"/>
              </w:rPr>
              <w:t>Jagung dan Kacang tanah</w:t>
            </w:r>
          </w:p>
        </w:tc>
      </w:tr>
      <w:tr w:rsidR="00624F19" w:rsidRPr="0059032B" w:rsidTr="00350C23">
        <w:trPr>
          <w:trHeight w:val="406"/>
        </w:trPr>
        <w:tc>
          <w:tcPr>
            <w:tcW w:w="4111" w:type="dxa"/>
          </w:tcPr>
          <w:p w:rsidR="00624F19" w:rsidRPr="00C0492F" w:rsidRDefault="00173934"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Monokultur j</w:t>
            </w:r>
            <w:r w:rsidR="00624F19" w:rsidRPr="00C0492F">
              <w:rPr>
                <w:rFonts w:ascii="Arial" w:eastAsia="Times New Roman" w:hAnsi="Arial" w:cs="Arial"/>
                <w:color w:val="000000"/>
                <w:sz w:val="20"/>
              </w:rPr>
              <w:t>agung</w:t>
            </w:r>
          </w:p>
        </w:tc>
        <w:tc>
          <w:tcPr>
            <w:tcW w:w="4111" w:type="dxa"/>
          </w:tcPr>
          <w:p w:rsidR="00624F19" w:rsidRPr="00C0492F" w:rsidRDefault="00624F19" w:rsidP="0059032B">
            <w:pPr>
              <w:spacing w:line="276" w:lineRule="auto"/>
              <w:jc w:val="center"/>
              <w:rPr>
                <w:rFonts w:ascii="Arial" w:hAnsi="Arial" w:cs="Arial"/>
                <w:sz w:val="20"/>
              </w:rPr>
            </w:pPr>
            <w:r w:rsidRPr="00C0492F">
              <w:rPr>
                <w:rFonts w:ascii="Arial" w:hAnsi="Arial" w:cs="Arial"/>
                <w:sz w:val="20"/>
              </w:rPr>
              <w:t>1</w:t>
            </w:r>
            <w:r w:rsidR="00E50932" w:rsidRPr="00C0492F">
              <w:rPr>
                <w:rFonts w:ascii="Arial" w:hAnsi="Arial" w:cs="Arial"/>
                <w:sz w:val="20"/>
              </w:rPr>
              <w:t>,</w:t>
            </w:r>
            <w:r w:rsidRPr="00C0492F">
              <w:rPr>
                <w:rFonts w:ascii="Arial" w:hAnsi="Arial" w:cs="Arial"/>
                <w:sz w:val="20"/>
              </w:rPr>
              <w:t>00a</w:t>
            </w:r>
          </w:p>
        </w:tc>
      </w:tr>
      <w:tr w:rsidR="00624F19" w:rsidRPr="0059032B" w:rsidTr="00350C23">
        <w:trPr>
          <w:trHeight w:val="357"/>
        </w:trPr>
        <w:tc>
          <w:tcPr>
            <w:tcW w:w="4111" w:type="dxa"/>
          </w:tcPr>
          <w:p w:rsidR="00624F19" w:rsidRPr="00C0492F" w:rsidRDefault="00173934"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Monokultur k</w:t>
            </w:r>
            <w:r w:rsidR="00624F19" w:rsidRPr="00C0492F">
              <w:rPr>
                <w:rFonts w:ascii="Arial" w:eastAsia="Times New Roman" w:hAnsi="Arial" w:cs="Arial"/>
                <w:color w:val="000000"/>
                <w:sz w:val="20"/>
              </w:rPr>
              <w:t>acang tanah</w:t>
            </w:r>
          </w:p>
        </w:tc>
        <w:tc>
          <w:tcPr>
            <w:tcW w:w="4111" w:type="dxa"/>
          </w:tcPr>
          <w:p w:rsidR="00624F19" w:rsidRPr="00C0492F" w:rsidRDefault="00624F19" w:rsidP="0059032B">
            <w:pPr>
              <w:spacing w:line="276" w:lineRule="auto"/>
              <w:jc w:val="center"/>
              <w:rPr>
                <w:rFonts w:ascii="Arial" w:hAnsi="Arial" w:cs="Arial"/>
                <w:sz w:val="20"/>
              </w:rPr>
            </w:pPr>
            <w:r w:rsidRPr="00C0492F">
              <w:rPr>
                <w:rFonts w:ascii="Arial" w:hAnsi="Arial" w:cs="Arial"/>
                <w:sz w:val="20"/>
              </w:rPr>
              <w:t>1</w:t>
            </w:r>
            <w:r w:rsidR="00E50932" w:rsidRPr="00C0492F">
              <w:rPr>
                <w:rFonts w:ascii="Arial" w:hAnsi="Arial" w:cs="Arial"/>
                <w:sz w:val="20"/>
              </w:rPr>
              <w:t>,</w:t>
            </w:r>
            <w:r w:rsidRPr="00C0492F">
              <w:rPr>
                <w:rFonts w:ascii="Arial" w:hAnsi="Arial" w:cs="Arial"/>
                <w:sz w:val="20"/>
              </w:rPr>
              <w:t>00a</w:t>
            </w:r>
          </w:p>
        </w:tc>
      </w:tr>
      <w:tr w:rsidR="00624F19" w:rsidRPr="0059032B" w:rsidTr="00350C23">
        <w:trPr>
          <w:trHeight w:val="419"/>
        </w:trPr>
        <w:tc>
          <w:tcPr>
            <w:tcW w:w="4111" w:type="dxa"/>
          </w:tcPr>
          <w:p w:rsidR="00624F19" w:rsidRPr="00C0492F" w:rsidRDefault="00173934"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1</w:t>
            </w:r>
            <w:r w:rsidR="00624F19" w:rsidRPr="00C0492F">
              <w:rPr>
                <w:rFonts w:ascii="Arial" w:eastAsia="Times New Roman" w:hAnsi="Arial" w:cs="Arial"/>
                <w:color w:val="000000"/>
                <w:sz w:val="20"/>
              </w:rPr>
              <w:t xml:space="preserve"> jalur jagung : 3 jalur kacang tanah</w:t>
            </w:r>
          </w:p>
        </w:tc>
        <w:tc>
          <w:tcPr>
            <w:tcW w:w="4111" w:type="dxa"/>
          </w:tcPr>
          <w:p w:rsidR="00624F19" w:rsidRPr="00C0492F" w:rsidRDefault="00D14550" w:rsidP="0059032B">
            <w:pPr>
              <w:spacing w:line="276" w:lineRule="auto"/>
              <w:jc w:val="center"/>
              <w:rPr>
                <w:rFonts w:ascii="Arial" w:hAnsi="Arial" w:cs="Arial"/>
                <w:sz w:val="20"/>
              </w:rPr>
            </w:pPr>
            <w:r w:rsidRPr="00C0492F">
              <w:rPr>
                <w:rFonts w:ascii="Arial" w:hAnsi="Arial" w:cs="Arial"/>
                <w:sz w:val="20"/>
              </w:rPr>
              <w:t>0</w:t>
            </w:r>
            <w:r w:rsidR="00E50932" w:rsidRPr="00C0492F">
              <w:rPr>
                <w:rFonts w:ascii="Arial" w:hAnsi="Arial" w:cs="Arial"/>
                <w:sz w:val="20"/>
              </w:rPr>
              <w:t>,</w:t>
            </w:r>
            <w:r w:rsidRPr="00C0492F">
              <w:rPr>
                <w:rFonts w:ascii="Arial" w:hAnsi="Arial" w:cs="Arial"/>
                <w:sz w:val="20"/>
              </w:rPr>
              <w:t>96</w:t>
            </w:r>
            <w:r w:rsidR="004B36D4" w:rsidRPr="00C0492F">
              <w:rPr>
                <w:rFonts w:ascii="Arial" w:hAnsi="Arial" w:cs="Arial"/>
                <w:sz w:val="20"/>
              </w:rPr>
              <w:t>d</w:t>
            </w:r>
            <w:r w:rsidR="00225213" w:rsidRPr="00C0492F">
              <w:rPr>
                <w:rFonts w:ascii="Arial" w:hAnsi="Arial" w:cs="Arial"/>
                <w:sz w:val="20"/>
              </w:rPr>
              <w:t xml:space="preserve"> </w:t>
            </w:r>
          </w:p>
        </w:tc>
      </w:tr>
      <w:tr w:rsidR="00624F19" w:rsidRPr="0059032B" w:rsidTr="00350C23">
        <w:trPr>
          <w:trHeight w:val="425"/>
        </w:trPr>
        <w:tc>
          <w:tcPr>
            <w:tcW w:w="4111" w:type="dxa"/>
          </w:tcPr>
          <w:p w:rsidR="00624F19" w:rsidRPr="00C0492F" w:rsidRDefault="00173934"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2 jalur jagung : 5</w:t>
            </w:r>
            <w:r w:rsidR="00624F19" w:rsidRPr="00C0492F">
              <w:rPr>
                <w:rFonts w:ascii="Arial" w:eastAsia="Times New Roman" w:hAnsi="Arial" w:cs="Arial"/>
                <w:color w:val="000000"/>
                <w:sz w:val="20"/>
              </w:rPr>
              <w:t xml:space="preserve"> jalur kacang tanah</w:t>
            </w:r>
          </w:p>
        </w:tc>
        <w:tc>
          <w:tcPr>
            <w:tcW w:w="4111" w:type="dxa"/>
          </w:tcPr>
          <w:p w:rsidR="00624F19" w:rsidRPr="00C0492F" w:rsidRDefault="00D14550" w:rsidP="0059032B">
            <w:pPr>
              <w:spacing w:line="276" w:lineRule="auto"/>
              <w:jc w:val="center"/>
              <w:rPr>
                <w:rFonts w:ascii="Arial" w:hAnsi="Arial" w:cs="Arial"/>
                <w:sz w:val="20"/>
              </w:rPr>
            </w:pPr>
            <w:r w:rsidRPr="00C0492F">
              <w:rPr>
                <w:rFonts w:ascii="Arial" w:hAnsi="Arial" w:cs="Arial"/>
                <w:sz w:val="20"/>
              </w:rPr>
              <w:t>0</w:t>
            </w:r>
            <w:r w:rsidR="00E50932" w:rsidRPr="00C0492F">
              <w:rPr>
                <w:rFonts w:ascii="Arial" w:hAnsi="Arial" w:cs="Arial"/>
                <w:sz w:val="20"/>
              </w:rPr>
              <w:t>,</w:t>
            </w:r>
            <w:r w:rsidRPr="00C0492F">
              <w:rPr>
                <w:rFonts w:ascii="Arial" w:hAnsi="Arial" w:cs="Arial"/>
                <w:sz w:val="20"/>
              </w:rPr>
              <w:t>89</w:t>
            </w:r>
            <w:r w:rsidR="0073038A" w:rsidRPr="00C0492F">
              <w:rPr>
                <w:rFonts w:ascii="Arial" w:hAnsi="Arial" w:cs="Arial"/>
                <w:sz w:val="20"/>
              </w:rPr>
              <w:t>c</w:t>
            </w:r>
            <w:r w:rsidR="00225213" w:rsidRPr="00C0492F">
              <w:rPr>
                <w:rFonts w:ascii="Arial" w:hAnsi="Arial" w:cs="Arial"/>
                <w:sz w:val="20"/>
              </w:rPr>
              <w:t xml:space="preserve"> </w:t>
            </w:r>
          </w:p>
        </w:tc>
      </w:tr>
      <w:tr w:rsidR="00624F19" w:rsidRPr="0059032B" w:rsidTr="00350C23">
        <w:trPr>
          <w:trHeight w:val="418"/>
        </w:trPr>
        <w:tc>
          <w:tcPr>
            <w:tcW w:w="4111" w:type="dxa"/>
            <w:tcBorders>
              <w:bottom w:val="single" w:sz="4" w:space="0" w:color="auto"/>
            </w:tcBorders>
          </w:tcPr>
          <w:p w:rsidR="00624F19" w:rsidRPr="00C0492F" w:rsidRDefault="00173934"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3 jalur jagung : 3</w:t>
            </w:r>
            <w:r w:rsidR="00624F19" w:rsidRPr="00C0492F">
              <w:rPr>
                <w:rFonts w:ascii="Arial" w:eastAsia="Times New Roman" w:hAnsi="Arial" w:cs="Arial"/>
                <w:color w:val="000000"/>
                <w:sz w:val="20"/>
              </w:rPr>
              <w:t xml:space="preserve"> jalur kacang tanah</w:t>
            </w:r>
          </w:p>
        </w:tc>
        <w:tc>
          <w:tcPr>
            <w:tcW w:w="4111" w:type="dxa"/>
            <w:tcBorders>
              <w:bottom w:val="single" w:sz="4" w:space="0" w:color="auto"/>
            </w:tcBorders>
          </w:tcPr>
          <w:p w:rsidR="00624F19" w:rsidRPr="00C0492F" w:rsidRDefault="0073038A" w:rsidP="0059032B">
            <w:pPr>
              <w:spacing w:line="276" w:lineRule="auto"/>
              <w:jc w:val="center"/>
              <w:rPr>
                <w:rFonts w:ascii="Arial" w:hAnsi="Arial" w:cs="Arial"/>
                <w:sz w:val="20"/>
              </w:rPr>
            </w:pPr>
            <w:r w:rsidRPr="00C0492F">
              <w:rPr>
                <w:rFonts w:ascii="Arial" w:hAnsi="Arial" w:cs="Arial"/>
                <w:sz w:val="20"/>
              </w:rPr>
              <w:t>1</w:t>
            </w:r>
            <w:r w:rsidR="00E50932" w:rsidRPr="00C0492F">
              <w:rPr>
                <w:rFonts w:ascii="Arial" w:hAnsi="Arial" w:cs="Arial"/>
                <w:sz w:val="20"/>
              </w:rPr>
              <w:t>,</w:t>
            </w:r>
            <w:r w:rsidRPr="00C0492F">
              <w:rPr>
                <w:rFonts w:ascii="Arial" w:hAnsi="Arial" w:cs="Arial"/>
                <w:sz w:val="20"/>
              </w:rPr>
              <w:t>02</w:t>
            </w:r>
            <w:r w:rsidR="004B36D4" w:rsidRPr="00C0492F">
              <w:rPr>
                <w:rFonts w:ascii="Arial" w:hAnsi="Arial" w:cs="Arial"/>
                <w:sz w:val="20"/>
              </w:rPr>
              <w:t>b</w:t>
            </w:r>
            <w:r w:rsidR="00225213" w:rsidRPr="00C0492F">
              <w:rPr>
                <w:rFonts w:ascii="Arial" w:hAnsi="Arial" w:cs="Arial"/>
                <w:sz w:val="20"/>
              </w:rPr>
              <w:t xml:space="preserve"> </w:t>
            </w:r>
          </w:p>
        </w:tc>
      </w:tr>
    </w:tbl>
    <w:p w:rsidR="0040006E" w:rsidRPr="00C0492F" w:rsidRDefault="00173934" w:rsidP="0059032B">
      <w:pPr>
        <w:ind w:left="1276" w:hanging="1276"/>
        <w:jc w:val="both"/>
        <w:rPr>
          <w:rFonts w:ascii="Arial" w:hAnsi="Arial" w:cs="Arial"/>
          <w:sz w:val="20"/>
        </w:rPr>
      </w:pPr>
      <w:r w:rsidRPr="00C0492F">
        <w:rPr>
          <w:rFonts w:ascii="Arial" w:hAnsi="Arial" w:cs="Arial"/>
          <w:sz w:val="20"/>
        </w:rPr>
        <w:t>Keterangan</w:t>
      </w:r>
      <w:r w:rsidR="00512C23" w:rsidRPr="00C0492F">
        <w:rPr>
          <w:rFonts w:ascii="Arial" w:hAnsi="Arial" w:cs="Arial"/>
          <w:sz w:val="20"/>
        </w:rPr>
        <w:t xml:space="preserve">: Angka yang diikuti oleh huruf yang </w:t>
      </w:r>
      <w:proofErr w:type="gramStart"/>
      <w:r w:rsidR="00512C23" w:rsidRPr="00C0492F">
        <w:rPr>
          <w:rFonts w:ascii="Arial" w:hAnsi="Arial" w:cs="Arial"/>
          <w:sz w:val="20"/>
        </w:rPr>
        <w:t>sama</w:t>
      </w:r>
      <w:proofErr w:type="gramEnd"/>
      <w:r w:rsidR="00512C23" w:rsidRPr="00C0492F">
        <w:rPr>
          <w:rFonts w:ascii="Arial" w:hAnsi="Arial" w:cs="Arial"/>
          <w:sz w:val="20"/>
        </w:rPr>
        <w:t xml:space="preserve"> pada kolom yang sama</w:t>
      </w:r>
      <w:r w:rsidR="005A4388" w:rsidRPr="00C0492F">
        <w:rPr>
          <w:rFonts w:ascii="Arial" w:hAnsi="Arial" w:cs="Arial"/>
          <w:sz w:val="20"/>
        </w:rPr>
        <w:t xml:space="preserve"> menunjuk</w:t>
      </w:r>
      <w:r w:rsidR="00B96FF3" w:rsidRPr="00C0492F">
        <w:rPr>
          <w:rFonts w:ascii="Arial" w:hAnsi="Arial" w:cs="Arial"/>
          <w:sz w:val="20"/>
        </w:rPr>
        <w:t>k</w:t>
      </w:r>
      <w:r w:rsidR="005A4388" w:rsidRPr="00C0492F">
        <w:rPr>
          <w:rFonts w:ascii="Arial" w:hAnsi="Arial" w:cs="Arial"/>
          <w:sz w:val="20"/>
        </w:rPr>
        <w:t xml:space="preserve">an tidak berbeda </w:t>
      </w:r>
      <w:r w:rsidR="00512C23" w:rsidRPr="00C0492F">
        <w:rPr>
          <w:rFonts w:ascii="Arial" w:hAnsi="Arial" w:cs="Arial"/>
          <w:sz w:val="20"/>
        </w:rPr>
        <w:t>ber</w:t>
      </w:r>
      <w:r w:rsidR="001B319E" w:rsidRPr="00C0492F">
        <w:rPr>
          <w:rFonts w:ascii="Arial" w:hAnsi="Arial" w:cs="Arial"/>
          <w:sz w:val="20"/>
        </w:rPr>
        <w:t>dasarkan uji DMRT pada taraf 5%.</w:t>
      </w:r>
    </w:p>
    <w:p w:rsidR="00C0492F" w:rsidRDefault="00C0492F" w:rsidP="00C0492F">
      <w:pPr>
        <w:spacing w:after="0"/>
        <w:ind w:firstLine="567"/>
        <w:jc w:val="both"/>
        <w:rPr>
          <w:rFonts w:ascii="Arial" w:hAnsi="Arial" w:cs="Arial"/>
        </w:rPr>
        <w:sectPr w:rsidR="00C0492F" w:rsidSect="00C0492F">
          <w:type w:val="continuous"/>
          <w:pgSz w:w="11907" w:h="16840" w:code="9"/>
          <w:pgMar w:top="1701" w:right="1701" w:bottom="2268" w:left="2268" w:header="1134" w:footer="709" w:gutter="0"/>
          <w:cols w:space="720"/>
          <w:docGrid w:linePitch="360"/>
        </w:sectPr>
      </w:pPr>
    </w:p>
    <w:p w:rsidR="004B3A40" w:rsidRPr="0059032B" w:rsidRDefault="0073038A" w:rsidP="00C0492F">
      <w:pPr>
        <w:spacing w:after="0"/>
        <w:ind w:firstLine="567"/>
        <w:jc w:val="both"/>
        <w:rPr>
          <w:rFonts w:ascii="Arial" w:hAnsi="Arial" w:cs="Arial"/>
        </w:rPr>
      </w:pPr>
      <w:proofErr w:type="gramStart"/>
      <w:r w:rsidRPr="0059032B">
        <w:rPr>
          <w:rFonts w:ascii="Arial" w:hAnsi="Arial" w:cs="Arial"/>
        </w:rPr>
        <w:lastRenderedPageBreak/>
        <w:t>Tabel 9 menunjukk</w:t>
      </w:r>
      <w:r w:rsidR="004B36D4" w:rsidRPr="0059032B">
        <w:rPr>
          <w:rFonts w:ascii="Arial" w:hAnsi="Arial" w:cs="Arial"/>
        </w:rPr>
        <w:t xml:space="preserve">an bahwa NKL monokultur jagung dan </w:t>
      </w:r>
      <w:r w:rsidRPr="0059032B">
        <w:rPr>
          <w:rFonts w:ascii="Arial" w:hAnsi="Arial" w:cs="Arial"/>
        </w:rPr>
        <w:t>monokultur kacang tanah</w:t>
      </w:r>
      <w:r w:rsidR="004B36D4" w:rsidRPr="0059032B">
        <w:rPr>
          <w:rFonts w:ascii="Arial" w:hAnsi="Arial" w:cs="Arial"/>
        </w:rPr>
        <w:t xml:space="preserve"> tidak </w:t>
      </w:r>
      <w:r w:rsidR="004B36D4" w:rsidRPr="0059032B">
        <w:rPr>
          <w:rFonts w:ascii="Arial" w:hAnsi="Arial" w:cs="Arial"/>
        </w:rPr>
        <w:lastRenderedPageBreak/>
        <w:t>berbeda.</w:t>
      </w:r>
      <w:proofErr w:type="gramEnd"/>
      <w:r w:rsidR="004B36D4" w:rsidRPr="0059032B">
        <w:rPr>
          <w:rFonts w:ascii="Arial" w:hAnsi="Arial" w:cs="Arial"/>
        </w:rPr>
        <w:t xml:space="preserve"> Selanjutnya NKL 3</w:t>
      </w:r>
      <w:r w:rsidRPr="0059032B">
        <w:rPr>
          <w:rFonts w:ascii="Arial" w:hAnsi="Arial" w:cs="Arial"/>
        </w:rPr>
        <w:t xml:space="preserve"> jalur </w:t>
      </w:r>
      <w:proofErr w:type="gramStart"/>
      <w:r w:rsidRPr="0059032B">
        <w:rPr>
          <w:rFonts w:ascii="Arial" w:hAnsi="Arial" w:cs="Arial"/>
        </w:rPr>
        <w:t>jagung :</w:t>
      </w:r>
      <w:proofErr w:type="gramEnd"/>
      <w:r w:rsidRPr="0059032B">
        <w:rPr>
          <w:rFonts w:ascii="Arial" w:hAnsi="Arial" w:cs="Arial"/>
        </w:rPr>
        <w:t xml:space="preserve"> 3 jalur kacang tanah </w:t>
      </w:r>
      <w:r w:rsidR="004B36D4" w:rsidRPr="0059032B">
        <w:rPr>
          <w:rFonts w:ascii="Arial" w:hAnsi="Arial" w:cs="Arial"/>
        </w:rPr>
        <w:t xml:space="preserve">menunjukkan nilai tertinggi dan </w:t>
      </w:r>
      <w:r w:rsidR="004B36D4" w:rsidRPr="0059032B">
        <w:rPr>
          <w:rFonts w:ascii="Arial" w:hAnsi="Arial" w:cs="Arial"/>
        </w:rPr>
        <w:lastRenderedPageBreak/>
        <w:t xml:space="preserve">berbeda dengan perlakuan 1 jalur jagung : 3 jalur kacang tanah dan </w:t>
      </w:r>
      <w:r w:rsidRPr="0059032B">
        <w:rPr>
          <w:rFonts w:ascii="Arial" w:hAnsi="Arial" w:cs="Arial"/>
        </w:rPr>
        <w:t>2 jalur jagung</w:t>
      </w:r>
      <w:r w:rsidR="004B36D4" w:rsidRPr="0059032B">
        <w:rPr>
          <w:rFonts w:ascii="Arial" w:hAnsi="Arial" w:cs="Arial"/>
        </w:rPr>
        <w:t xml:space="preserve"> : 5 jalur kacang tanah.</w:t>
      </w:r>
    </w:p>
    <w:p w:rsidR="00882AB8" w:rsidRPr="0059032B" w:rsidRDefault="007C5766" w:rsidP="00C0492F">
      <w:pPr>
        <w:spacing w:after="0"/>
        <w:ind w:firstLine="567"/>
        <w:jc w:val="both"/>
        <w:rPr>
          <w:rFonts w:ascii="Arial" w:hAnsi="Arial" w:cs="Arial"/>
        </w:rPr>
      </w:pPr>
      <w:proofErr w:type="gramStart"/>
      <w:r w:rsidRPr="0059032B">
        <w:rPr>
          <w:rFonts w:ascii="Arial" w:hAnsi="Arial" w:cs="Arial"/>
        </w:rPr>
        <w:t>Dalam pertanaman tumpangsari dapat dilakukan dengan pendekatan spatial yaitu dengan pengaturan tata ruang, tata jarak, dan tata letak antara kedua jenis tanaman yang bertumpangsari</w:t>
      </w:r>
      <w:r w:rsidR="00F2710D" w:rsidRPr="0059032B">
        <w:rPr>
          <w:rFonts w:ascii="Arial" w:hAnsi="Arial" w:cs="Arial"/>
        </w:rPr>
        <w:t xml:space="preserve"> </w:t>
      </w:r>
      <w:r w:rsidRPr="0059032B">
        <w:rPr>
          <w:rFonts w:ascii="Arial" w:hAnsi="Arial" w:cs="Arial"/>
        </w:rPr>
        <w:t>sehingga dapat efisien dalam pengolahan lahan.</w:t>
      </w:r>
      <w:proofErr w:type="gramEnd"/>
      <w:r w:rsidRPr="0059032B">
        <w:rPr>
          <w:rFonts w:ascii="Arial" w:hAnsi="Arial" w:cs="Arial"/>
        </w:rPr>
        <w:t xml:space="preserve"> Hal ini terlihat </w:t>
      </w:r>
      <w:r w:rsidR="0073038A" w:rsidRPr="0059032B">
        <w:rPr>
          <w:rFonts w:ascii="Arial" w:hAnsi="Arial" w:cs="Arial"/>
        </w:rPr>
        <w:t xml:space="preserve">pada pengaturan komposisi </w:t>
      </w:r>
      <w:r w:rsidRPr="0059032B">
        <w:rPr>
          <w:rFonts w:ascii="Arial" w:hAnsi="Arial" w:cs="Arial"/>
        </w:rPr>
        <w:t xml:space="preserve">3 jalur </w:t>
      </w:r>
      <w:proofErr w:type="gramStart"/>
      <w:r w:rsidRPr="0059032B">
        <w:rPr>
          <w:rFonts w:ascii="Arial" w:hAnsi="Arial" w:cs="Arial"/>
        </w:rPr>
        <w:t>jagung :</w:t>
      </w:r>
      <w:proofErr w:type="gramEnd"/>
      <w:r w:rsidRPr="0059032B">
        <w:rPr>
          <w:rFonts w:ascii="Arial" w:hAnsi="Arial" w:cs="Arial"/>
        </w:rPr>
        <w:t xml:space="preserve"> 3 jalur kacang tanah memberikan efisiensi penggunaan lahan yang paling tinggi, karena </w:t>
      </w:r>
      <w:r w:rsidRPr="0059032B">
        <w:rPr>
          <w:rFonts w:ascii="Arial" w:hAnsi="Arial" w:cs="Arial"/>
        </w:rPr>
        <w:lastRenderedPageBreak/>
        <w:t>memberikan nisbah kesetar</w:t>
      </w:r>
      <w:r w:rsidR="003A3170" w:rsidRPr="0059032B">
        <w:rPr>
          <w:rFonts w:ascii="Arial" w:hAnsi="Arial" w:cs="Arial"/>
        </w:rPr>
        <w:t>aan lahan lebih besar dari 1 (1</w:t>
      </w:r>
      <w:r w:rsidR="003A3170" w:rsidRPr="0059032B">
        <w:rPr>
          <w:rFonts w:ascii="Arial" w:hAnsi="Arial" w:cs="Arial"/>
          <w:lang w:val="id-ID"/>
        </w:rPr>
        <w:t>,</w:t>
      </w:r>
      <w:r w:rsidRPr="0059032B">
        <w:rPr>
          <w:rFonts w:ascii="Arial" w:hAnsi="Arial" w:cs="Arial"/>
        </w:rPr>
        <w:t xml:space="preserve">02). Hal ini berarti pada komposisi tanaman 3 jalur </w:t>
      </w:r>
      <w:proofErr w:type="gramStart"/>
      <w:r w:rsidRPr="0059032B">
        <w:rPr>
          <w:rFonts w:ascii="Arial" w:hAnsi="Arial" w:cs="Arial"/>
        </w:rPr>
        <w:t>jagung :</w:t>
      </w:r>
      <w:proofErr w:type="gramEnd"/>
      <w:r w:rsidRPr="0059032B">
        <w:rPr>
          <w:rFonts w:ascii="Arial" w:hAnsi="Arial" w:cs="Arial"/>
        </w:rPr>
        <w:t xml:space="preserve"> 3 jalur kacang tanah </w:t>
      </w:r>
      <w:r w:rsidR="00F2710D" w:rsidRPr="0059032B">
        <w:rPr>
          <w:rFonts w:ascii="Arial" w:hAnsi="Arial" w:cs="Arial"/>
        </w:rPr>
        <w:t>dalam sistem tumpangsari d</w:t>
      </w:r>
      <w:r w:rsidR="0073038A" w:rsidRPr="0059032B">
        <w:rPr>
          <w:rFonts w:ascii="Arial" w:hAnsi="Arial" w:cs="Arial"/>
        </w:rPr>
        <w:t xml:space="preserve">apat meningkatkan hasil sebesar </w:t>
      </w:r>
      <w:r w:rsidR="00F2710D" w:rsidRPr="0059032B">
        <w:rPr>
          <w:rFonts w:ascii="Arial" w:hAnsi="Arial" w:cs="Arial"/>
        </w:rPr>
        <w:t>2%.</w:t>
      </w:r>
    </w:p>
    <w:p w:rsidR="004262C4" w:rsidRPr="0059032B" w:rsidRDefault="004262C4" w:rsidP="0059032B">
      <w:pPr>
        <w:spacing w:after="0"/>
        <w:jc w:val="both"/>
        <w:rPr>
          <w:rFonts w:ascii="Arial" w:hAnsi="Arial" w:cs="Arial"/>
          <w:b/>
          <w:lang w:val="id-ID"/>
        </w:rPr>
      </w:pPr>
    </w:p>
    <w:p w:rsidR="0040006E" w:rsidRPr="0059032B" w:rsidRDefault="00C77FCF" w:rsidP="0059032B">
      <w:pPr>
        <w:spacing w:after="0"/>
        <w:jc w:val="both"/>
        <w:rPr>
          <w:rFonts w:ascii="Arial" w:hAnsi="Arial" w:cs="Arial"/>
          <w:b/>
        </w:rPr>
      </w:pPr>
      <w:r w:rsidRPr="0059032B">
        <w:rPr>
          <w:rFonts w:ascii="Arial" w:hAnsi="Arial" w:cs="Arial"/>
          <w:b/>
        </w:rPr>
        <w:t>Koefisien Kerapatan Relatif</w:t>
      </w:r>
      <w:r w:rsidR="00AE0E56" w:rsidRPr="0059032B">
        <w:rPr>
          <w:rFonts w:ascii="Arial" w:hAnsi="Arial" w:cs="Arial"/>
          <w:b/>
        </w:rPr>
        <w:t xml:space="preserve"> (KKR</w:t>
      </w:r>
      <w:r w:rsidR="0073038A" w:rsidRPr="0059032B">
        <w:rPr>
          <w:rFonts w:ascii="Arial" w:hAnsi="Arial" w:cs="Arial"/>
          <w:b/>
        </w:rPr>
        <w:t>)</w:t>
      </w:r>
    </w:p>
    <w:p w:rsidR="00C77FCF" w:rsidRPr="0059032B" w:rsidRDefault="00C77FCF" w:rsidP="00C0492F">
      <w:pPr>
        <w:spacing w:after="0"/>
        <w:ind w:firstLine="567"/>
        <w:jc w:val="both"/>
        <w:rPr>
          <w:rFonts w:ascii="Arial" w:hAnsi="Arial" w:cs="Arial"/>
          <w:lang w:val="id-ID"/>
        </w:rPr>
      </w:pPr>
      <w:proofErr w:type="gramStart"/>
      <w:r w:rsidRPr="0059032B">
        <w:rPr>
          <w:rFonts w:ascii="Arial" w:hAnsi="Arial" w:cs="Arial"/>
        </w:rPr>
        <w:t>Hasil</w:t>
      </w:r>
      <w:r w:rsidR="005A4388" w:rsidRPr="0059032B">
        <w:rPr>
          <w:rFonts w:ascii="Arial" w:hAnsi="Arial" w:cs="Arial"/>
        </w:rPr>
        <w:t xml:space="preserve"> sidik ragam KKR </w:t>
      </w:r>
      <w:r w:rsidR="0073038A" w:rsidRPr="0059032B">
        <w:rPr>
          <w:rFonts w:ascii="Arial" w:hAnsi="Arial" w:cs="Arial"/>
        </w:rPr>
        <w:t>menunju</w:t>
      </w:r>
      <w:r w:rsidR="00F435C5" w:rsidRPr="0059032B">
        <w:rPr>
          <w:rFonts w:ascii="Arial" w:hAnsi="Arial" w:cs="Arial"/>
        </w:rPr>
        <w:t>k</w:t>
      </w:r>
      <w:r w:rsidR="0073038A" w:rsidRPr="0059032B">
        <w:rPr>
          <w:rFonts w:ascii="Arial" w:hAnsi="Arial" w:cs="Arial"/>
        </w:rPr>
        <w:t>kan bahwa</w:t>
      </w:r>
      <w:r w:rsidRPr="0059032B">
        <w:rPr>
          <w:rFonts w:ascii="Arial" w:hAnsi="Arial" w:cs="Arial"/>
        </w:rPr>
        <w:t xml:space="preserve"> komposisi tanaman jagung dan kacang</w:t>
      </w:r>
      <w:r w:rsidR="00EA6C6C" w:rsidRPr="0059032B">
        <w:rPr>
          <w:rFonts w:ascii="Arial" w:hAnsi="Arial" w:cs="Arial"/>
        </w:rPr>
        <w:t xml:space="preserve"> tanah</w:t>
      </w:r>
      <w:r w:rsidRPr="0059032B">
        <w:rPr>
          <w:rFonts w:ascii="Arial" w:hAnsi="Arial" w:cs="Arial"/>
        </w:rPr>
        <w:t xml:space="preserve"> </w:t>
      </w:r>
      <w:r w:rsidR="00EA6C6C" w:rsidRPr="0059032B">
        <w:rPr>
          <w:rFonts w:ascii="Arial" w:hAnsi="Arial" w:cs="Arial"/>
        </w:rPr>
        <w:t xml:space="preserve">dalam sistem tumpangsari </w:t>
      </w:r>
      <w:r w:rsidRPr="0059032B">
        <w:rPr>
          <w:rFonts w:ascii="Arial" w:hAnsi="Arial" w:cs="Arial"/>
        </w:rPr>
        <w:t xml:space="preserve">berpengaruh </w:t>
      </w:r>
      <w:r w:rsidR="00EA6C6C" w:rsidRPr="0059032B">
        <w:rPr>
          <w:rFonts w:ascii="Arial" w:hAnsi="Arial" w:cs="Arial"/>
        </w:rPr>
        <w:t xml:space="preserve">sangat </w:t>
      </w:r>
      <w:r w:rsidR="0073038A" w:rsidRPr="0059032B">
        <w:rPr>
          <w:rFonts w:ascii="Arial" w:hAnsi="Arial" w:cs="Arial"/>
        </w:rPr>
        <w:t>nyata.</w:t>
      </w:r>
      <w:proofErr w:type="gramEnd"/>
    </w:p>
    <w:p w:rsidR="00587BD1" w:rsidRPr="0059032B" w:rsidRDefault="00587BD1" w:rsidP="0059032B">
      <w:pPr>
        <w:spacing w:after="0"/>
        <w:jc w:val="both"/>
        <w:rPr>
          <w:rFonts w:ascii="Arial" w:hAnsi="Arial" w:cs="Arial"/>
          <w:b/>
          <w:lang w:val="id-ID"/>
        </w:rPr>
      </w:pPr>
    </w:p>
    <w:p w:rsidR="00C0492F" w:rsidRDefault="00C0492F" w:rsidP="0059032B">
      <w:pPr>
        <w:spacing w:after="0"/>
        <w:ind w:left="1134" w:hanging="1134"/>
        <w:jc w:val="both"/>
        <w:rPr>
          <w:rFonts w:ascii="Arial" w:hAnsi="Arial" w:cs="Arial"/>
        </w:rPr>
        <w:sectPr w:rsidR="00C0492F" w:rsidSect="00C0492F">
          <w:type w:val="continuous"/>
          <w:pgSz w:w="11907" w:h="16840" w:code="9"/>
          <w:pgMar w:top="1701" w:right="1701" w:bottom="2268" w:left="2268" w:header="1134" w:footer="709" w:gutter="0"/>
          <w:cols w:num="2" w:space="720"/>
          <w:docGrid w:linePitch="360"/>
        </w:sectPr>
      </w:pPr>
    </w:p>
    <w:p w:rsidR="00792401" w:rsidRPr="0059032B" w:rsidRDefault="00E72491" w:rsidP="0059032B">
      <w:pPr>
        <w:spacing w:after="0"/>
        <w:ind w:left="1134" w:hanging="1134"/>
        <w:jc w:val="both"/>
        <w:rPr>
          <w:rFonts w:ascii="Arial" w:hAnsi="Arial" w:cs="Arial"/>
        </w:rPr>
      </w:pPr>
      <w:proofErr w:type="gramStart"/>
      <w:r w:rsidRPr="0059032B">
        <w:rPr>
          <w:rFonts w:ascii="Arial" w:hAnsi="Arial" w:cs="Arial"/>
        </w:rPr>
        <w:lastRenderedPageBreak/>
        <w:t>Tabel 10.</w:t>
      </w:r>
      <w:proofErr w:type="gramEnd"/>
      <w:r w:rsidRPr="0059032B">
        <w:rPr>
          <w:rFonts w:ascii="Arial" w:hAnsi="Arial" w:cs="Arial"/>
        </w:rPr>
        <w:t xml:space="preserve"> Rata-rata nilai koefisien kerapatan relatif jagung dan kacang tanah dalam sistem tumpangsari</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3747"/>
      </w:tblGrid>
      <w:tr w:rsidR="0040006E" w:rsidRPr="00C0492F" w:rsidTr="002B0F02">
        <w:trPr>
          <w:trHeight w:val="161"/>
        </w:trPr>
        <w:tc>
          <w:tcPr>
            <w:tcW w:w="4395" w:type="dxa"/>
            <w:vMerge w:val="restart"/>
            <w:tcBorders>
              <w:top w:val="single" w:sz="4" w:space="0" w:color="auto"/>
              <w:bottom w:val="single" w:sz="4" w:space="0" w:color="auto"/>
            </w:tcBorders>
            <w:vAlign w:val="center"/>
          </w:tcPr>
          <w:p w:rsidR="0040006E" w:rsidRPr="00C0492F" w:rsidRDefault="0040006E" w:rsidP="0059032B">
            <w:pPr>
              <w:spacing w:line="276" w:lineRule="auto"/>
              <w:jc w:val="center"/>
              <w:rPr>
                <w:rFonts w:ascii="Arial" w:hAnsi="Arial" w:cs="Arial"/>
                <w:b/>
                <w:sz w:val="20"/>
              </w:rPr>
            </w:pPr>
            <w:r w:rsidRPr="00C0492F">
              <w:rPr>
                <w:rFonts w:ascii="Arial" w:hAnsi="Arial" w:cs="Arial"/>
                <w:b/>
                <w:sz w:val="20"/>
              </w:rPr>
              <w:t>Perlakuan</w:t>
            </w:r>
          </w:p>
        </w:tc>
        <w:tc>
          <w:tcPr>
            <w:tcW w:w="3827" w:type="dxa"/>
            <w:tcBorders>
              <w:top w:val="single" w:sz="4" w:space="0" w:color="auto"/>
              <w:bottom w:val="single" w:sz="4" w:space="0" w:color="auto"/>
            </w:tcBorders>
            <w:vAlign w:val="center"/>
          </w:tcPr>
          <w:p w:rsidR="0040006E" w:rsidRPr="00C0492F" w:rsidRDefault="0040006E" w:rsidP="0059032B">
            <w:pPr>
              <w:spacing w:line="276" w:lineRule="auto"/>
              <w:jc w:val="center"/>
              <w:rPr>
                <w:rFonts w:ascii="Arial" w:hAnsi="Arial" w:cs="Arial"/>
                <w:b/>
                <w:sz w:val="20"/>
              </w:rPr>
            </w:pPr>
            <w:r w:rsidRPr="00C0492F">
              <w:rPr>
                <w:rFonts w:ascii="Arial" w:hAnsi="Arial" w:cs="Arial"/>
                <w:b/>
                <w:sz w:val="20"/>
              </w:rPr>
              <w:t xml:space="preserve">Koefisien kerapatan </w:t>
            </w:r>
            <w:r w:rsidR="003A3170" w:rsidRPr="00C0492F">
              <w:rPr>
                <w:rFonts w:ascii="Arial" w:hAnsi="Arial" w:cs="Arial"/>
                <w:b/>
                <w:sz w:val="20"/>
              </w:rPr>
              <w:t>relative</w:t>
            </w:r>
          </w:p>
        </w:tc>
      </w:tr>
      <w:tr w:rsidR="00164B1A" w:rsidRPr="00C0492F" w:rsidTr="002B0F02">
        <w:trPr>
          <w:trHeight w:val="238"/>
        </w:trPr>
        <w:tc>
          <w:tcPr>
            <w:tcW w:w="4395" w:type="dxa"/>
            <w:vMerge/>
            <w:tcBorders>
              <w:top w:val="single" w:sz="4" w:space="0" w:color="auto"/>
              <w:bottom w:val="single" w:sz="4" w:space="0" w:color="auto"/>
            </w:tcBorders>
            <w:vAlign w:val="center"/>
          </w:tcPr>
          <w:p w:rsidR="00164B1A" w:rsidRPr="00C0492F" w:rsidRDefault="00164B1A" w:rsidP="0059032B">
            <w:pPr>
              <w:spacing w:line="276" w:lineRule="auto"/>
              <w:jc w:val="center"/>
              <w:rPr>
                <w:rFonts w:ascii="Arial" w:hAnsi="Arial" w:cs="Arial"/>
                <w:b/>
                <w:sz w:val="20"/>
              </w:rPr>
            </w:pPr>
          </w:p>
        </w:tc>
        <w:tc>
          <w:tcPr>
            <w:tcW w:w="3827" w:type="dxa"/>
            <w:tcBorders>
              <w:top w:val="single" w:sz="4" w:space="0" w:color="auto"/>
              <w:bottom w:val="single" w:sz="4" w:space="0" w:color="auto"/>
            </w:tcBorders>
            <w:vAlign w:val="center"/>
          </w:tcPr>
          <w:p w:rsidR="00164B1A" w:rsidRPr="00C0492F" w:rsidRDefault="00164B1A" w:rsidP="0059032B">
            <w:pPr>
              <w:spacing w:line="276" w:lineRule="auto"/>
              <w:jc w:val="center"/>
              <w:rPr>
                <w:rFonts w:ascii="Arial" w:hAnsi="Arial" w:cs="Arial"/>
                <w:b/>
                <w:sz w:val="20"/>
              </w:rPr>
            </w:pPr>
            <w:r w:rsidRPr="00C0492F">
              <w:rPr>
                <w:rFonts w:ascii="Arial" w:hAnsi="Arial" w:cs="Arial"/>
                <w:b/>
                <w:sz w:val="20"/>
              </w:rPr>
              <w:t>Jagung dan Kacang tanah</w:t>
            </w:r>
          </w:p>
        </w:tc>
      </w:tr>
      <w:tr w:rsidR="00164B1A" w:rsidRPr="00C0492F" w:rsidTr="002B0F02">
        <w:trPr>
          <w:trHeight w:val="329"/>
        </w:trPr>
        <w:tc>
          <w:tcPr>
            <w:tcW w:w="4395" w:type="dxa"/>
          </w:tcPr>
          <w:p w:rsidR="00164B1A" w:rsidRPr="00C0492F" w:rsidRDefault="00164B1A"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Monokultur</w:t>
            </w:r>
            <w:r w:rsidR="00792401" w:rsidRPr="00C0492F">
              <w:rPr>
                <w:rFonts w:ascii="Arial" w:eastAsia="Times New Roman" w:hAnsi="Arial" w:cs="Arial"/>
                <w:color w:val="000000"/>
                <w:sz w:val="20"/>
              </w:rPr>
              <w:t xml:space="preserve"> jagung</w:t>
            </w:r>
          </w:p>
        </w:tc>
        <w:tc>
          <w:tcPr>
            <w:tcW w:w="3827" w:type="dxa"/>
          </w:tcPr>
          <w:p w:rsidR="00164B1A" w:rsidRPr="00C0492F" w:rsidRDefault="00164B1A" w:rsidP="0059032B">
            <w:pPr>
              <w:spacing w:line="276" w:lineRule="auto"/>
              <w:jc w:val="center"/>
              <w:rPr>
                <w:rFonts w:ascii="Arial" w:hAnsi="Arial" w:cs="Arial"/>
                <w:sz w:val="20"/>
              </w:rPr>
            </w:pPr>
            <w:r w:rsidRPr="00C0492F">
              <w:rPr>
                <w:rFonts w:ascii="Arial" w:hAnsi="Arial" w:cs="Arial"/>
                <w:sz w:val="20"/>
              </w:rPr>
              <w:t>1</w:t>
            </w:r>
            <w:r w:rsidR="00587BD1" w:rsidRPr="00C0492F">
              <w:rPr>
                <w:rFonts w:ascii="Arial" w:hAnsi="Arial" w:cs="Arial"/>
                <w:sz w:val="20"/>
              </w:rPr>
              <w:t>,</w:t>
            </w:r>
            <w:r w:rsidRPr="00C0492F">
              <w:rPr>
                <w:rFonts w:ascii="Arial" w:hAnsi="Arial" w:cs="Arial"/>
                <w:sz w:val="20"/>
              </w:rPr>
              <w:t>00a</w:t>
            </w:r>
          </w:p>
        </w:tc>
      </w:tr>
      <w:tr w:rsidR="00792401" w:rsidRPr="00C0492F" w:rsidTr="002B0F02">
        <w:trPr>
          <w:trHeight w:val="367"/>
        </w:trPr>
        <w:tc>
          <w:tcPr>
            <w:tcW w:w="4395" w:type="dxa"/>
          </w:tcPr>
          <w:p w:rsidR="00792401" w:rsidRPr="00C0492F" w:rsidRDefault="0073038A"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Monokultur k</w:t>
            </w:r>
            <w:r w:rsidR="00792401" w:rsidRPr="00C0492F">
              <w:rPr>
                <w:rFonts w:ascii="Arial" w:eastAsia="Times New Roman" w:hAnsi="Arial" w:cs="Arial"/>
                <w:color w:val="000000"/>
                <w:sz w:val="20"/>
              </w:rPr>
              <w:t>acang tanah</w:t>
            </w:r>
          </w:p>
        </w:tc>
        <w:tc>
          <w:tcPr>
            <w:tcW w:w="3827" w:type="dxa"/>
          </w:tcPr>
          <w:p w:rsidR="00792401" w:rsidRPr="00C0492F" w:rsidRDefault="00792401" w:rsidP="0059032B">
            <w:pPr>
              <w:spacing w:line="276" w:lineRule="auto"/>
              <w:jc w:val="center"/>
              <w:rPr>
                <w:rFonts w:ascii="Arial" w:hAnsi="Arial" w:cs="Arial"/>
                <w:sz w:val="20"/>
              </w:rPr>
            </w:pPr>
            <w:r w:rsidRPr="00C0492F">
              <w:rPr>
                <w:rFonts w:ascii="Arial" w:hAnsi="Arial" w:cs="Arial"/>
                <w:sz w:val="20"/>
              </w:rPr>
              <w:t>1</w:t>
            </w:r>
            <w:r w:rsidR="00587BD1" w:rsidRPr="00C0492F">
              <w:rPr>
                <w:rFonts w:ascii="Arial" w:hAnsi="Arial" w:cs="Arial"/>
                <w:sz w:val="20"/>
              </w:rPr>
              <w:t>,</w:t>
            </w:r>
            <w:r w:rsidRPr="00C0492F">
              <w:rPr>
                <w:rFonts w:ascii="Arial" w:hAnsi="Arial" w:cs="Arial"/>
                <w:sz w:val="20"/>
              </w:rPr>
              <w:t>00a</w:t>
            </w:r>
          </w:p>
        </w:tc>
      </w:tr>
      <w:tr w:rsidR="00164B1A" w:rsidRPr="00C0492F" w:rsidTr="002B0F02">
        <w:trPr>
          <w:trHeight w:val="373"/>
        </w:trPr>
        <w:tc>
          <w:tcPr>
            <w:tcW w:w="4395" w:type="dxa"/>
          </w:tcPr>
          <w:p w:rsidR="00164B1A" w:rsidRPr="00C0492F" w:rsidRDefault="0073038A"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1</w:t>
            </w:r>
            <w:r w:rsidR="00164B1A" w:rsidRPr="00C0492F">
              <w:rPr>
                <w:rFonts w:ascii="Arial" w:eastAsia="Times New Roman" w:hAnsi="Arial" w:cs="Arial"/>
                <w:color w:val="000000"/>
                <w:sz w:val="20"/>
              </w:rPr>
              <w:t xml:space="preserve"> jalur jagung : 3 jalur kacang tanah</w:t>
            </w:r>
          </w:p>
        </w:tc>
        <w:tc>
          <w:tcPr>
            <w:tcW w:w="3827" w:type="dxa"/>
          </w:tcPr>
          <w:p w:rsidR="00164B1A" w:rsidRPr="00C0492F" w:rsidRDefault="0073038A" w:rsidP="0059032B">
            <w:pPr>
              <w:spacing w:line="276" w:lineRule="auto"/>
              <w:jc w:val="center"/>
              <w:rPr>
                <w:rFonts w:ascii="Arial" w:hAnsi="Arial" w:cs="Arial"/>
                <w:sz w:val="20"/>
              </w:rPr>
            </w:pPr>
            <w:r w:rsidRPr="00C0492F">
              <w:rPr>
                <w:rFonts w:ascii="Arial" w:hAnsi="Arial" w:cs="Arial"/>
                <w:sz w:val="20"/>
              </w:rPr>
              <w:t>0</w:t>
            </w:r>
            <w:r w:rsidR="00587BD1" w:rsidRPr="00C0492F">
              <w:rPr>
                <w:rFonts w:ascii="Arial" w:hAnsi="Arial" w:cs="Arial"/>
                <w:sz w:val="20"/>
              </w:rPr>
              <w:t>,</w:t>
            </w:r>
            <w:r w:rsidRPr="00C0492F">
              <w:rPr>
                <w:rFonts w:ascii="Arial" w:hAnsi="Arial" w:cs="Arial"/>
                <w:sz w:val="20"/>
              </w:rPr>
              <w:t>52</w:t>
            </w:r>
            <w:r w:rsidR="004B36D4" w:rsidRPr="00C0492F">
              <w:rPr>
                <w:rFonts w:ascii="Arial" w:hAnsi="Arial" w:cs="Arial"/>
                <w:sz w:val="20"/>
              </w:rPr>
              <w:t>b</w:t>
            </w:r>
            <w:r w:rsidR="00225213" w:rsidRPr="00C0492F">
              <w:rPr>
                <w:rFonts w:ascii="Arial" w:hAnsi="Arial" w:cs="Arial"/>
                <w:sz w:val="20"/>
              </w:rPr>
              <w:t xml:space="preserve"> </w:t>
            </w:r>
          </w:p>
        </w:tc>
      </w:tr>
      <w:tr w:rsidR="00164B1A" w:rsidRPr="00C0492F" w:rsidTr="002B0F02">
        <w:trPr>
          <w:trHeight w:val="366"/>
        </w:trPr>
        <w:tc>
          <w:tcPr>
            <w:tcW w:w="4395" w:type="dxa"/>
          </w:tcPr>
          <w:p w:rsidR="00164B1A" w:rsidRPr="00C0492F" w:rsidRDefault="0073038A"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2 jalur jagung : 5</w:t>
            </w:r>
            <w:r w:rsidR="00164B1A" w:rsidRPr="00C0492F">
              <w:rPr>
                <w:rFonts w:ascii="Arial" w:eastAsia="Times New Roman" w:hAnsi="Arial" w:cs="Arial"/>
                <w:color w:val="000000"/>
                <w:sz w:val="20"/>
              </w:rPr>
              <w:t xml:space="preserve"> jalur kacang tanah</w:t>
            </w:r>
          </w:p>
        </w:tc>
        <w:tc>
          <w:tcPr>
            <w:tcW w:w="3827" w:type="dxa"/>
          </w:tcPr>
          <w:p w:rsidR="00164B1A" w:rsidRPr="00C0492F" w:rsidRDefault="00DA4BA2" w:rsidP="0059032B">
            <w:pPr>
              <w:spacing w:line="276" w:lineRule="auto"/>
              <w:jc w:val="center"/>
              <w:rPr>
                <w:rFonts w:ascii="Arial" w:hAnsi="Arial" w:cs="Arial"/>
                <w:sz w:val="20"/>
              </w:rPr>
            </w:pPr>
            <w:r w:rsidRPr="00C0492F">
              <w:rPr>
                <w:rFonts w:ascii="Arial" w:hAnsi="Arial" w:cs="Arial"/>
                <w:sz w:val="20"/>
              </w:rPr>
              <w:t>0</w:t>
            </w:r>
            <w:r w:rsidR="00587BD1" w:rsidRPr="00C0492F">
              <w:rPr>
                <w:rFonts w:ascii="Arial" w:hAnsi="Arial" w:cs="Arial"/>
                <w:sz w:val="20"/>
              </w:rPr>
              <w:t>,</w:t>
            </w:r>
            <w:r w:rsidRPr="00C0492F">
              <w:rPr>
                <w:rFonts w:ascii="Arial" w:hAnsi="Arial" w:cs="Arial"/>
                <w:sz w:val="20"/>
              </w:rPr>
              <w:t>55</w:t>
            </w:r>
            <w:r w:rsidR="004B36D4" w:rsidRPr="00C0492F">
              <w:rPr>
                <w:rFonts w:ascii="Arial" w:hAnsi="Arial" w:cs="Arial"/>
                <w:sz w:val="20"/>
              </w:rPr>
              <w:t>b</w:t>
            </w:r>
            <w:r w:rsidR="00225213" w:rsidRPr="00C0492F">
              <w:rPr>
                <w:rFonts w:ascii="Arial" w:hAnsi="Arial" w:cs="Arial"/>
                <w:sz w:val="20"/>
              </w:rPr>
              <w:t xml:space="preserve"> </w:t>
            </w:r>
          </w:p>
        </w:tc>
      </w:tr>
      <w:tr w:rsidR="00164B1A" w:rsidRPr="00C0492F" w:rsidTr="002B0F02">
        <w:trPr>
          <w:trHeight w:val="359"/>
        </w:trPr>
        <w:tc>
          <w:tcPr>
            <w:tcW w:w="4395" w:type="dxa"/>
            <w:tcBorders>
              <w:bottom w:val="single" w:sz="4" w:space="0" w:color="auto"/>
            </w:tcBorders>
          </w:tcPr>
          <w:p w:rsidR="00164B1A" w:rsidRPr="00C0492F" w:rsidRDefault="0073038A" w:rsidP="0059032B">
            <w:pPr>
              <w:spacing w:line="276" w:lineRule="auto"/>
              <w:rPr>
                <w:rFonts w:ascii="Arial" w:eastAsia="Times New Roman" w:hAnsi="Arial" w:cs="Arial"/>
                <w:color w:val="000000"/>
                <w:sz w:val="20"/>
              </w:rPr>
            </w:pPr>
            <w:r w:rsidRPr="00C0492F">
              <w:rPr>
                <w:rFonts w:ascii="Arial" w:eastAsia="Times New Roman" w:hAnsi="Arial" w:cs="Arial"/>
                <w:color w:val="000000"/>
                <w:sz w:val="20"/>
              </w:rPr>
              <w:t>3 jalur jagung : 3</w:t>
            </w:r>
            <w:r w:rsidR="00164B1A" w:rsidRPr="00C0492F">
              <w:rPr>
                <w:rFonts w:ascii="Arial" w:eastAsia="Times New Roman" w:hAnsi="Arial" w:cs="Arial"/>
                <w:color w:val="000000"/>
                <w:sz w:val="20"/>
              </w:rPr>
              <w:t xml:space="preserve"> jalur kacang tanah</w:t>
            </w:r>
          </w:p>
        </w:tc>
        <w:tc>
          <w:tcPr>
            <w:tcW w:w="3827" w:type="dxa"/>
            <w:tcBorders>
              <w:bottom w:val="single" w:sz="4" w:space="0" w:color="auto"/>
            </w:tcBorders>
          </w:tcPr>
          <w:p w:rsidR="00164B1A" w:rsidRPr="00C0492F" w:rsidRDefault="00DA4BA2" w:rsidP="0059032B">
            <w:pPr>
              <w:spacing w:line="276" w:lineRule="auto"/>
              <w:jc w:val="center"/>
              <w:rPr>
                <w:rFonts w:ascii="Arial" w:hAnsi="Arial" w:cs="Arial"/>
                <w:sz w:val="20"/>
              </w:rPr>
            </w:pPr>
            <w:r w:rsidRPr="00C0492F">
              <w:rPr>
                <w:rFonts w:ascii="Arial" w:hAnsi="Arial" w:cs="Arial"/>
                <w:sz w:val="20"/>
              </w:rPr>
              <w:t>1</w:t>
            </w:r>
            <w:r w:rsidR="00587BD1" w:rsidRPr="00C0492F">
              <w:rPr>
                <w:rFonts w:ascii="Arial" w:hAnsi="Arial" w:cs="Arial"/>
                <w:sz w:val="20"/>
              </w:rPr>
              <w:t>,</w:t>
            </w:r>
            <w:r w:rsidRPr="00C0492F">
              <w:rPr>
                <w:rFonts w:ascii="Arial" w:hAnsi="Arial" w:cs="Arial"/>
                <w:sz w:val="20"/>
              </w:rPr>
              <w:t>82</w:t>
            </w:r>
            <w:r w:rsidR="004B36D4" w:rsidRPr="00C0492F">
              <w:rPr>
                <w:rFonts w:ascii="Arial" w:hAnsi="Arial" w:cs="Arial"/>
                <w:sz w:val="20"/>
              </w:rPr>
              <w:t>a</w:t>
            </w:r>
            <w:r w:rsidR="00225213" w:rsidRPr="00C0492F">
              <w:rPr>
                <w:rFonts w:ascii="Arial" w:hAnsi="Arial" w:cs="Arial"/>
                <w:sz w:val="20"/>
              </w:rPr>
              <w:t xml:space="preserve"> </w:t>
            </w:r>
          </w:p>
        </w:tc>
      </w:tr>
    </w:tbl>
    <w:p w:rsidR="00EA6C6C" w:rsidRPr="00C0492F" w:rsidRDefault="00DA4BA2" w:rsidP="0059032B">
      <w:pPr>
        <w:ind w:left="1276" w:hanging="1276"/>
        <w:jc w:val="both"/>
        <w:rPr>
          <w:rFonts w:ascii="Arial" w:hAnsi="Arial" w:cs="Arial"/>
          <w:sz w:val="20"/>
        </w:rPr>
      </w:pPr>
      <w:r w:rsidRPr="00C0492F">
        <w:rPr>
          <w:rFonts w:ascii="Arial" w:hAnsi="Arial" w:cs="Arial"/>
          <w:sz w:val="20"/>
        </w:rPr>
        <w:t>Keterangan</w:t>
      </w:r>
      <w:r w:rsidR="00512C23" w:rsidRPr="00C0492F">
        <w:rPr>
          <w:rFonts w:ascii="Arial" w:hAnsi="Arial" w:cs="Arial"/>
          <w:sz w:val="20"/>
        </w:rPr>
        <w:t xml:space="preserve">: Angka yang diikuti oleh huruf yang </w:t>
      </w:r>
      <w:proofErr w:type="gramStart"/>
      <w:r w:rsidR="00512C23" w:rsidRPr="00C0492F">
        <w:rPr>
          <w:rFonts w:ascii="Arial" w:hAnsi="Arial" w:cs="Arial"/>
          <w:sz w:val="20"/>
        </w:rPr>
        <w:t>sama</w:t>
      </w:r>
      <w:proofErr w:type="gramEnd"/>
      <w:r w:rsidR="00512C23" w:rsidRPr="00C0492F">
        <w:rPr>
          <w:rFonts w:ascii="Arial" w:hAnsi="Arial" w:cs="Arial"/>
          <w:sz w:val="20"/>
        </w:rPr>
        <w:t xml:space="preserve"> pada kolom yang sama</w:t>
      </w:r>
      <w:r w:rsidR="005A4388" w:rsidRPr="00C0492F">
        <w:rPr>
          <w:rFonts w:ascii="Arial" w:hAnsi="Arial" w:cs="Arial"/>
          <w:sz w:val="20"/>
        </w:rPr>
        <w:t xml:space="preserve"> menunjuk</w:t>
      </w:r>
      <w:r w:rsidR="00B96FF3" w:rsidRPr="00C0492F">
        <w:rPr>
          <w:rFonts w:ascii="Arial" w:hAnsi="Arial" w:cs="Arial"/>
          <w:sz w:val="20"/>
        </w:rPr>
        <w:t>k</w:t>
      </w:r>
      <w:r w:rsidR="005A4388" w:rsidRPr="00C0492F">
        <w:rPr>
          <w:rFonts w:ascii="Arial" w:hAnsi="Arial" w:cs="Arial"/>
          <w:sz w:val="20"/>
        </w:rPr>
        <w:t xml:space="preserve">an tidak berbeda </w:t>
      </w:r>
      <w:r w:rsidR="00512C23" w:rsidRPr="00C0492F">
        <w:rPr>
          <w:rFonts w:ascii="Arial" w:hAnsi="Arial" w:cs="Arial"/>
          <w:sz w:val="20"/>
        </w:rPr>
        <w:t>ber</w:t>
      </w:r>
      <w:r w:rsidR="00337F87" w:rsidRPr="00C0492F">
        <w:rPr>
          <w:rFonts w:ascii="Arial" w:hAnsi="Arial" w:cs="Arial"/>
          <w:sz w:val="20"/>
        </w:rPr>
        <w:t>dasarkan uji DMRT pada taraf 5%.</w:t>
      </w:r>
    </w:p>
    <w:p w:rsidR="00C0492F" w:rsidRDefault="00EA6C6C" w:rsidP="0059032B">
      <w:pPr>
        <w:spacing w:after="0"/>
        <w:jc w:val="both"/>
        <w:rPr>
          <w:rFonts w:ascii="Arial" w:hAnsi="Arial" w:cs="Arial"/>
          <w:b/>
        </w:rPr>
        <w:sectPr w:rsidR="00C0492F" w:rsidSect="00C0492F">
          <w:type w:val="continuous"/>
          <w:pgSz w:w="11907" w:h="16840" w:code="9"/>
          <w:pgMar w:top="1701" w:right="1701" w:bottom="2268" w:left="2268" w:header="1134" w:footer="709" w:gutter="0"/>
          <w:cols w:space="720"/>
          <w:docGrid w:linePitch="360"/>
        </w:sectPr>
      </w:pPr>
      <w:r w:rsidRPr="0059032B">
        <w:rPr>
          <w:rFonts w:ascii="Arial" w:hAnsi="Arial" w:cs="Arial"/>
          <w:b/>
        </w:rPr>
        <w:tab/>
      </w:r>
    </w:p>
    <w:p w:rsidR="004B3A40" w:rsidRPr="0059032B" w:rsidRDefault="004B36D4" w:rsidP="00C0492F">
      <w:pPr>
        <w:spacing w:after="0"/>
        <w:ind w:firstLine="567"/>
        <w:jc w:val="both"/>
        <w:rPr>
          <w:rFonts w:ascii="Arial" w:hAnsi="Arial" w:cs="Arial"/>
        </w:rPr>
      </w:pPr>
      <w:r w:rsidRPr="0059032B">
        <w:rPr>
          <w:rFonts w:ascii="Arial" w:hAnsi="Arial" w:cs="Arial"/>
        </w:rPr>
        <w:lastRenderedPageBreak/>
        <w:t>Tabel 10 menunjukkan bahwa KK</w:t>
      </w:r>
      <w:r w:rsidR="00DA4BA2" w:rsidRPr="0059032B">
        <w:rPr>
          <w:rFonts w:ascii="Arial" w:hAnsi="Arial" w:cs="Arial"/>
        </w:rPr>
        <w:t>R monokultur jagung, monokultur kacang tan</w:t>
      </w:r>
      <w:r w:rsidRPr="0059032B">
        <w:rPr>
          <w:rFonts w:ascii="Arial" w:hAnsi="Arial" w:cs="Arial"/>
        </w:rPr>
        <w:t xml:space="preserve">ah dan 3 jalur </w:t>
      </w:r>
      <w:proofErr w:type="gramStart"/>
      <w:r w:rsidRPr="0059032B">
        <w:rPr>
          <w:rFonts w:ascii="Arial" w:hAnsi="Arial" w:cs="Arial"/>
        </w:rPr>
        <w:t>jagung :</w:t>
      </w:r>
      <w:proofErr w:type="gramEnd"/>
      <w:r w:rsidRPr="0059032B">
        <w:rPr>
          <w:rFonts w:ascii="Arial" w:hAnsi="Arial" w:cs="Arial"/>
        </w:rPr>
        <w:t xml:space="preserve"> 3 jalur kacang tanah tidak berbeda. Selanjutnya KKR </w:t>
      </w:r>
      <w:r w:rsidR="00DA4BA2" w:rsidRPr="0059032B">
        <w:rPr>
          <w:rFonts w:ascii="Arial" w:hAnsi="Arial" w:cs="Arial"/>
        </w:rPr>
        <w:t xml:space="preserve">1 jalur </w:t>
      </w:r>
      <w:proofErr w:type="gramStart"/>
      <w:r w:rsidR="00DA4BA2" w:rsidRPr="0059032B">
        <w:rPr>
          <w:rFonts w:ascii="Arial" w:hAnsi="Arial" w:cs="Arial"/>
        </w:rPr>
        <w:t>jagung :</w:t>
      </w:r>
      <w:proofErr w:type="gramEnd"/>
      <w:r w:rsidR="00DA4BA2" w:rsidRPr="0059032B">
        <w:rPr>
          <w:rFonts w:ascii="Arial" w:hAnsi="Arial" w:cs="Arial"/>
        </w:rPr>
        <w:t xml:space="preserve"> 3 jalur kacang tanah </w:t>
      </w:r>
      <w:r w:rsidR="004B3A40" w:rsidRPr="0059032B">
        <w:rPr>
          <w:rFonts w:ascii="Arial" w:hAnsi="Arial" w:cs="Arial"/>
        </w:rPr>
        <w:t>dengan</w:t>
      </w:r>
      <w:r w:rsidR="00DA4BA2" w:rsidRPr="0059032B">
        <w:rPr>
          <w:rFonts w:ascii="Arial" w:hAnsi="Arial" w:cs="Arial"/>
        </w:rPr>
        <w:t xml:space="preserve"> 2 jalur jagung : 5 jalur kacang tanah</w:t>
      </w:r>
      <w:r w:rsidR="004B3A40" w:rsidRPr="0059032B">
        <w:rPr>
          <w:rFonts w:ascii="Arial" w:hAnsi="Arial" w:cs="Arial"/>
        </w:rPr>
        <w:t xml:space="preserve"> tidak berbeda</w:t>
      </w:r>
      <w:r w:rsidR="00DA4BA2" w:rsidRPr="0059032B">
        <w:rPr>
          <w:rFonts w:ascii="Arial" w:hAnsi="Arial" w:cs="Arial"/>
        </w:rPr>
        <w:t>.</w:t>
      </w:r>
    </w:p>
    <w:p w:rsidR="00DA41FF" w:rsidRPr="0059032B" w:rsidRDefault="004B3A40" w:rsidP="00C0492F">
      <w:pPr>
        <w:spacing w:after="0"/>
        <w:ind w:firstLine="567"/>
        <w:jc w:val="both"/>
        <w:rPr>
          <w:rFonts w:ascii="Arial" w:hAnsi="Arial" w:cs="Arial"/>
        </w:rPr>
      </w:pPr>
      <w:r w:rsidRPr="0059032B">
        <w:rPr>
          <w:rFonts w:ascii="Arial" w:hAnsi="Arial" w:cs="Arial"/>
        </w:rPr>
        <w:t>K</w:t>
      </w:r>
      <w:r w:rsidR="00164B1A" w:rsidRPr="0059032B">
        <w:rPr>
          <w:rFonts w:ascii="Arial" w:hAnsi="Arial" w:cs="Arial"/>
        </w:rPr>
        <w:t xml:space="preserve">omposisi tanaman 3 jalur </w:t>
      </w:r>
      <w:proofErr w:type="gramStart"/>
      <w:r w:rsidR="00164B1A" w:rsidRPr="0059032B">
        <w:rPr>
          <w:rFonts w:ascii="Arial" w:hAnsi="Arial" w:cs="Arial"/>
        </w:rPr>
        <w:t>jagung :</w:t>
      </w:r>
      <w:proofErr w:type="gramEnd"/>
      <w:r w:rsidR="00164B1A" w:rsidRPr="0059032B">
        <w:rPr>
          <w:rFonts w:ascii="Arial" w:hAnsi="Arial" w:cs="Arial"/>
        </w:rPr>
        <w:t xml:space="preserve"> 3 jalur kacang tanah</w:t>
      </w:r>
      <w:r w:rsidR="00110788" w:rsidRPr="0059032B">
        <w:rPr>
          <w:rFonts w:ascii="Arial" w:hAnsi="Arial" w:cs="Arial"/>
        </w:rPr>
        <w:t xml:space="preserve"> memberikan keuntungan dalam pertanaman tumpangsari jagung dan kacang tanah, karena memiliki nilai koefisien kerapatan relatif lebih besar dari satu. Hal ini dapat </w:t>
      </w:r>
      <w:r w:rsidR="00110788" w:rsidRPr="0059032B">
        <w:rPr>
          <w:rFonts w:ascii="Arial" w:hAnsi="Arial" w:cs="Arial"/>
        </w:rPr>
        <w:lastRenderedPageBreak/>
        <w:t xml:space="preserve">dikatakan bahwa untuk komposisi </w:t>
      </w:r>
      <w:proofErr w:type="gramStart"/>
      <w:r w:rsidR="00110788" w:rsidRPr="0059032B">
        <w:rPr>
          <w:rFonts w:ascii="Arial" w:hAnsi="Arial" w:cs="Arial"/>
        </w:rPr>
        <w:t>tanaman  tersebut</w:t>
      </w:r>
      <w:proofErr w:type="gramEnd"/>
      <w:r w:rsidR="00110788" w:rsidRPr="0059032B">
        <w:rPr>
          <w:rFonts w:ascii="Arial" w:hAnsi="Arial" w:cs="Arial"/>
        </w:rPr>
        <w:t xml:space="preserve"> dalam pertanaman tumpangsari saling memberikan keuntungan antara tanaman yang satu dengan tanaman yang lain. Pada perlakuan komposisi tanaman 1 jalur </w:t>
      </w:r>
      <w:proofErr w:type="gramStart"/>
      <w:r w:rsidR="00110788" w:rsidRPr="0059032B">
        <w:rPr>
          <w:rFonts w:ascii="Arial" w:hAnsi="Arial" w:cs="Arial"/>
        </w:rPr>
        <w:t>jagung :</w:t>
      </w:r>
      <w:proofErr w:type="gramEnd"/>
      <w:r w:rsidR="00110788" w:rsidRPr="0059032B">
        <w:rPr>
          <w:rFonts w:ascii="Arial" w:hAnsi="Arial" w:cs="Arial"/>
        </w:rPr>
        <w:t xml:space="preserve"> 3 jalur jagung dan 2 jalur jagung : 5 jalur kacang tanah tidak memberikan keuntungan dalam pertanaman tumpangsari antara tanaman jagung dan kacang tanah. </w:t>
      </w:r>
      <w:proofErr w:type="gramStart"/>
      <w:r w:rsidR="00110788" w:rsidRPr="0059032B">
        <w:rPr>
          <w:rFonts w:ascii="Arial" w:hAnsi="Arial" w:cs="Arial"/>
        </w:rPr>
        <w:t>Hal ini karena nilai koefisien kerapatan relatif antara kedu</w:t>
      </w:r>
      <w:r w:rsidR="00227CE8" w:rsidRPr="0059032B">
        <w:rPr>
          <w:rFonts w:ascii="Arial" w:hAnsi="Arial" w:cs="Arial"/>
        </w:rPr>
        <w:t>a tanaman lebih kecil dari satu.</w:t>
      </w:r>
      <w:proofErr w:type="gramEnd"/>
      <w:r w:rsidR="00110788" w:rsidRPr="0059032B">
        <w:rPr>
          <w:rFonts w:ascii="Arial" w:hAnsi="Arial" w:cs="Arial"/>
        </w:rPr>
        <w:t xml:space="preserve"> Sehingga dapat </w:t>
      </w:r>
      <w:r w:rsidR="00110788" w:rsidRPr="0059032B">
        <w:rPr>
          <w:rFonts w:ascii="Arial" w:hAnsi="Arial" w:cs="Arial"/>
        </w:rPr>
        <w:lastRenderedPageBreak/>
        <w:t xml:space="preserve">disimpulkan bahwa hasil tanaman jagung dan kacang tanah dalam pertanaman tumpangsari sama dengan hasil dalam pertanaman </w:t>
      </w:r>
      <w:proofErr w:type="gramStart"/>
      <w:r w:rsidR="00110788" w:rsidRPr="0059032B">
        <w:rPr>
          <w:rFonts w:ascii="Arial" w:hAnsi="Arial" w:cs="Arial"/>
        </w:rPr>
        <w:t>monokultur  atau</w:t>
      </w:r>
      <w:proofErr w:type="gramEnd"/>
      <w:r w:rsidR="00110788" w:rsidRPr="0059032B">
        <w:rPr>
          <w:rFonts w:ascii="Arial" w:hAnsi="Arial" w:cs="Arial"/>
        </w:rPr>
        <w:t xml:space="preserve"> dapat dikatakan tidak menguntungkan.</w:t>
      </w:r>
    </w:p>
    <w:p w:rsidR="004B3A40" w:rsidRPr="0059032B" w:rsidRDefault="006C53A4" w:rsidP="00C0492F">
      <w:pPr>
        <w:spacing w:after="0"/>
        <w:ind w:firstLine="567"/>
        <w:jc w:val="both"/>
        <w:rPr>
          <w:rFonts w:ascii="Arial" w:hAnsi="Arial" w:cs="Arial"/>
        </w:rPr>
      </w:pPr>
      <w:proofErr w:type="gramStart"/>
      <w:r w:rsidRPr="0059032B">
        <w:rPr>
          <w:rFonts w:ascii="Arial" w:hAnsi="Arial" w:cs="Arial"/>
        </w:rPr>
        <w:t>Menurut P</w:t>
      </w:r>
      <w:r w:rsidR="00F435C5" w:rsidRPr="0059032B">
        <w:rPr>
          <w:rFonts w:ascii="Arial" w:hAnsi="Arial" w:cs="Arial"/>
        </w:rPr>
        <w:t xml:space="preserve">alaniapan (1988) </w:t>
      </w:r>
      <w:r w:rsidR="004B3A40" w:rsidRPr="0059032B">
        <w:rPr>
          <w:rFonts w:ascii="Arial" w:hAnsi="Arial" w:cs="Arial"/>
        </w:rPr>
        <w:t>bahwa koefisien kerapatan relatif memberikan kepastian hasil suatu tanaman.</w:t>
      </w:r>
      <w:proofErr w:type="gramEnd"/>
      <w:r w:rsidR="004B3A40" w:rsidRPr="0059032B">
        <w:rPr>
          <w:rFonts w:ascii="Arial" w:hAnsi="Arial" w:cs="Arial"/>
        </w:rPr>
        <w:t xml:space="preserve"> Apabila nilainya </w:t>
      </w:r>
      <w:proofErr w:type="gramStart"/>
      <w:r w:rsidR="004B3A40" w:rsidRPr="0059032B">
        <w:rPr>
          <w:rFonts w:ascii="Arial" w:hAnsi="Arial" w:cs="Arial"/>
        </w:rPr>
        <w:t>sama</w:t>
      </w:r>
      <w:proofErr w:type="gramEnd"/>
      <w:r w:rsidR="004B3A40" w:rsidRPr="0059032B">
        <w:rPr>
          <w:rFonts w:ascii="Arial" w:hAnsi="Arial" w:cs="Arial"/>
        </w:rPr>
        <w:t xml:space="preserve"> dengan satu berarti seperti yang diharapkan, bila nilainya lebih besar dari satu artinya memberikan hasil yang menguntungkan dan bila hasilnya kurang dari satu artinya merugikan.</w:t>
      </w:r>
    </w:p>
    <w:p w:rsidR="004B3A40" w:rsidRPr="0059032B" w:rsidRDefault="004B3A40" w:rsidP="0059032B">
      <w:pPr>
        <w:spacing w:after="0"/>
        <w:jc w:val="both"/>
        <w:rPr>
          <w:rFonts w:ascii="Arial" w:hAnsi="Arial" w:cs="Arial"/>
        </w:rPr>
      </w:pPr>
    </w:p>
    <w:p w:rsidR="00164B1A" w:rsidRPr="0059032B" w:rsidRDefault="00DA41FF" w:rsidP="00C0492F">
      <w:pPr>
        <w:jc w:val="center"/>
        <w:rPr>
          <w:rFonts w:ascii="Arial" w:hAnsi="Arial" w:cs="Arial"/>
          <w:lang w:val="id-ID"/>
        </w:rPr>
      </w:pPr>
      <w:r w:rsidRPr="0059032B">
        <w:rPr>
          <w:rFonts w:ascii="Arial" w:hAnsi="Arial" w:cs="Arial"/>
          <w:b/>
        </w:rPr>
        <w:t>KESIMPULAN</w:t>
      </w:r>
    </w:p>
    <w:p w:rsidR="003E095D" w:rsidRPr="0059032B" w:rsidRDefault="00710911" w:rsidP="00C0492F">
      <w:pPr>
        <w:ind w:firstLine="567"/>
        <w:jc w:val="both"/>
        <w:rPr>
          <w:rFonts w:ascii="Arial" w:hAnsi="Arial" w:cs="Arial"/>
        </w:rPr>
      </w:pPr>
      <w:proofErr w:type="gramStart"/>
      <w:r w:rsidRPr="0059032B">
        <w:rPr>
          <w:rFonts w:ascii="Arial" w:hAnsi="Arial" w:cs="Arial"/>
        </w:rPr>
        <w:t>Sistem pertanaman monokultur menunjukkan pertumbuhan dan hasil tertinggi</w:t>
      </w:r>
      <w:r w:rsidR="0048032C" w:rsidRPr="0059032B">
        <w:rPr>
          <w:rFonts w:ascii="Arial" w:hAnsi="Arial" w:cs="Arial"/>
        </w:rPr>
        <w:t xml:space="preserve"> dibandingkan dengan komposisi lainnya.</w:t>
      </w:r>
      <w:proofErr w:type="gramEnd"/>
      <w:r w:rsidR="008711DD" w:rsidRPr="0059032B">
        <w:rPr>
          <w:rFonts w:ascii="Arial" w:hAnsi="Arial" w:cs="Arial"/>
          <w:lang w:val="id-ID"/>
        </w:rPr>
        <w:t xml:space="preserve">  </w:t>
      </w:r>
      <w:r w:rsidR="003E095D" w:rsidRPr="0059032B">
        <w:rPr>
          <w:rFonts w:ascii="Arial" w:hAnsi="Arial" w:cs="Arial"/>
        </w:rPr>
        <w:t>Komposisi 3 jalu</w:t>
      </w:r>
      <w:r w:rsidR="009440AC" w:rsidRPr="0059032B">
        <w:rPr>
          <w:rFonts w:ascii="Arial" w:hAnsi="Arial" w:cs="Arial"/>
        </w:rPr>
        <w:t>r jagung</w:t>
      </w:r>
      <w:r w:rsidR="00C01CC8" w:rsidRPr="0059032B">
        <w:rPr>
          <w:rFonts w:ascii="Arial" w:hAnsi="Arial" w:cs="Arial"/>
        </w:rPr>
        <w:t xml:space="preserve">: 3 jalur kacang tanah adalah komposisi yang paling tepat dalam sistem tumpangsari </w:t>
      </w:r>
      <w:r w:rsidR="008F7776" w:rsidRPr="0059032B">
        <w:rPr>
          <w:rFonts w:ascii="Arial" w:hAnsi="Arial" w:cs="Arial"/>
          <w:lang w:val="id-ID"/>
        </w:rPr>
        <w:t xml:space="preserve">yang ditunjukkan dengan </w:t>
      </w:r>
      <w:r w:rsidR="003E095D" w:rsidRPr="0059032B">
        <w:rPr>
          <w:rFonts w:ascii="Arial" w:hAnsi="Arial" w:cs="Arial"/>
        </w:rPr>
        <w:t>efisiensi penggunaan lahan paling tinggi</w:t>
      </w:r>
      <w:r w:rsidRPr="0059032B">
        <w:rPr>
          <w:rFonts w:ascii="Arial" w:hAnsi="Arial" w:cs="Arial"/>
        </w:rPr>
        <w:t xml:space="preserve"> berdasarkan NKL dan KKR</w:t>
      </w:r>
      <w:r w:rsidR="003E095D" w:rsidRPr="0059032B">
        <w:rPr>
          <w:rFonts w:ascii="Arial" w:hAnsi="Arial" w:cs="Arial"/>
        </w:rPr>
        <w:t>.</w:t>
      </w:r>
    </w:p>
    <w:p w:rsidR="00EA6C6C" w:rsidRPr="0059032B" w:rsidRDefault="00EA6C6C" w:rsidP="0059032B">
      <w:pPr>
        <w:jc w:val="both"/>
        <w:rPr>
          <w:rFonts w:ascii="Arial" w:hAnsi="Arial" w:cs="Arial"/>
        </w:rPr>
      </w:pPr>
      <w:r w:rsidRPr="0059032B">
        <w:rPr>
          <w:rFonts w:ascii="Arial" w:hAnsi="Arial" w:cs="Arial"/>
        </w:rPr>
        <w:tab/>
      </w:r>
    </w:p>
    <w:p w:rsidR="00C34BA2" w:rsidRPr="0059032B" w:rsidRDefault="00C34BA2" w:rsidP="0059032B">
      <w:pPr>
        <w:spacing w:after="0"/>
        <w:jc w:val="center"/>
        <w:rPr>
          <w:rFonts w:ascii="Arial" w:hAnsi="Arial" w:cs="Arial"/>
          <w:b/>
          <w:lang w:val="id-ID"/>
        </w:rPr>
      </w:pPr>
      <w:r w:rsidRPr="0059032B">
        <w:rPr>
          <w:rFonts w:ascii="Arial" w:hAnsi="Arial" w:cs="Arial"/>
          <w:b/>
        </w:rPr>
        <w:t>DAFTAR PUSTAKA</w:t>
      </w:r>
    </w:p>
    <w:p w:rsidR="003A3170" w:rsidRPr="0059032B" w:rsidRDefault="003A3170" w:rsidP="0059032B">
      <w:pPr>
        <w:spacing w:after="0"/>
        <w:jc w:val="center"/>
        <w:rPr>
          <w:rFonts w:ascii="Arial" w:hAnsi="Arial" w:cs="Arial"/>
          <w:b/>
          <w:lang w:val="id-ID"/>
        </w:rPr>
      </w:pPr>
    </w:p>
    <w:p w:rsidR="003A3170" w:rsidRPr="0059032B" w:rsidRDefault="003A3170" w:rsidP="0059032B">
      <w:pPr>
        <w:spacing w:after="0"/>
        <w:jc w:val="center"/>
        <w:rPr>
          <w:rFonts w:ascii="Arial" w:hAnsi="Arial" w:cs="Arial"/>
          <w:b/>
          <w:lang w:val="id-ID"/>
        </w:rPr>
      </w:pPr>
    </w:p>
    <w:p w:rsidR="003A3170" w:rsidRPr="0059032B" w:rsidRDefault="003A3170" w:rsidP="00C0492F">
      <w:pPr>
        <w:pStyle w:val="Default"/>
        <w:spacing w:after="120" w:line="276" w:lineRule="auto"/>
        <w:ind w:left="567" w:hanging="567"/>
        <w:jc w:val="both"/>
        <w:rPr>
          <w:rFonts w:ascii="Arial" w:hAnsi="Arial" w:cs="Arial"/>
          <w:color w:val="auto"/>
          <w:sz w:val="22"/>
          <w:szCs w:val="22"/>
        </w:rPr>
      </w:pPr>
      <w:proofErr w:type="gramStart"/>
      <w:r w:rsidRPr="0059032B">
        <w:rPr>
          <w:rFonts w:ascii="Arial" w:hAnsi="Arial" w:cs="Arial"/>
          <w:color w:val="auto"/>
          <w:sz w:val="22"/>
          <w:szCs w:val="22"/>
        </w:rPr>
        <w:t>Akil, M dan A. H. Dahlan, 2009.</w:t>
      </w:r>
      <w:proofErr w:type="gramEnd"/>
      <w:r w:rsidRPr="0059032B">
        <w:rPr>
          <w:rFonts w:ascii="Arial" w:hAnsi="Arial" w:cs="Arial"/>
          <w:color w:val="auto"/>
          <w:sz w:val="22"/>
          <w:szCs w:val="22"/>
        </w:rPr>
        <w:t xml:space="preserve"> </w:t>
      </w:r>
      <w:proofErr w:type="gramStart"/>
      <w:r w:rsidRPr="0059032B">
        <w:rPr>
          <w:rFonts w:ascii="Arial" w:hAnsi="Arial" w:cs="Arial"/>
          <w:i/>
          <w:color w:val="auto"/>
          <w:sz w:val="22"/>
          <w:szCs w:val="22"/>
        </w:rPr>
        <w:t>Budidaya Jagung dan Diseminasi Teknologi</w:t>
      </w:r>
      <w:r w:rsidRPr="0059032B">
        <w:rPr>
          <w:rFonts w:ascii="Arial" w:hAnsi="Arial" w:cs="Arial"/>
          <w:color w:val="auto"/>
          <w:sz w:val="22"/>
          <w:szCs w:val="22"/>
        </w:rPr>
        <w:t>.</w:t>
      </w:r>
      <w:proofErr w:type="gramEnd"/>
      <w:r w:rsidRPr="0059032B">
        <w:rPr>
          <w:rFonts w:ascii="Arial" w:hAnsi="Arial" w:cs="Arial"/>
          <w:color w:val="auto"/>
          <w:sz w:val="22"/>
          <w:szCs w:val="22"/>
        </w:rPr>
        <w:t xml:space="preserve"> </w:t>
      </w:r>
      <w:proofErr w:type="gramStart"/>
      <w:r w:rsidRPr="0059032B">
        <w:rPr>
          <w:rFonts w:ascii="Arial" w:hAnsi="Arial" w:cs="Arial"/>
          <w:color w:val="auto"/>
          <w:sz w:val="22"/>
          <w:szCs w:val="22"/>
        </w:rPr>
        <w:t>Balai penelitian Tanaman Serelia, Maros, Bogor.</w:t>
      </w:r>
      <w:proofErr w:type="gramEnd"/>
    </w:p>
    <w:p w:rsidR="003A3170" w:rsidRPr="0059032B" w:rsidRDefault="003A3170" w:rsidP="00C0492F">
      <w:pPr>
        <w:spacing w:after="120"/>
        <w:ind w:left="567" w:hanging="567"/>
        <w:jc w:val="both"/>
        <w:rPr>
          <w:rFonts w:ascii="Arial" w:hAnsi="Arial" w:cs="Arial"/>
        </w:rPr>
      </w:pPr>
      <w:r w:rsidRPr="0059032B">
        <w:rPr>
          <w:rFonts w:ascii="Arial" w:hAnsi="Arial" w:cs="Arial"/>
        </w:rPr>
        <w:t xml:space="preserve">Andrianto, T.T., Indarto, N. 2004. </w:t>
      </w:r>
      <w:proofErr w:type="gramStart"/>
      <w:r w:rsidRPr="0059032B">
        <w:rPr>
          <w:rFonts w:ascii="Arial" w:hAnsi="Arial" w:cs="Arial"/>
          <w:i/>
        </w:rPr>
        <w:t xml:space="preserve">Budidaya dan Analisis Usaha </w:t>
      </w:r>
      <w:r w:rsidRPr="0059032B">
        <w:rPr>
          <w:rFonts w:ascii="Arial" w:hAnsi="Arial" w:cs="Arial"/>
          <w:i/>
        </w:rPr>
        <w:lastRenderedPageBreak/>
        <w:t>Tani Buncis, Kacang Tanah</w:t>
      </w:r>
      <w:r w:rsidRPr="0059032B">
        <w:rPr>
          <w:rFonts w:ascii="Arial" w:hAnsi="Arial" w:cs="Arial"/>
        </w:rPr>
        <w:t>.</w:t>
      </w:r>
      <w:proofErr w:type="gramEnd"/>
      <w:r w:rsidRPr="0059032B">
        <w:rPr>
          <w:rFonts w:ascii="Arial" w:hAnsi="Arial" w:cs="Arial"/>
        </w:rPr>
        <w:t xml:space="preserve"> </w:t>
      </w:r>
      <w:proofErr w:type="gramStart"/>
      <w:r w:rsidRPr="0059032B">
        <w:rPr>
          <w:rFonts w:ascii="Arial" w:hAnsi="Arial" w:cs="Arial"/>
        </w:rPr>
        <w:t>Yogyakarta.</w:t>
      </w:r>
      <w:proofErr w:type="gramEnd"/>
    </w:p>
    <w:p w:rsidR="003A3170" w:rsidRPr="0059032B" w:rsidRDefault="003A3170" w:rsidP="00C0492F">
      <w:pPr>
        <w:pStyle w:val="Default"/>
        <w:spacing w:after="120" w:line="276" w:lineRule="auto"/>
        <w:ind w:left="567" w:hanging="567"/>
        <w:jc w:val="both"/>
        <w:rPr>
          <w:rFonts w:ascii="Arial" w:hAnsi="Arial" w:cs="Arial"/>
          <w:color w:val="auto"/>
          <w:sz w:val="22"/>
          <w:szCs w:val="22"/>
          <w:lang w:val="id-ID"/>
        </w:rPr>
      </w:pPr>
      <w:proofErr w:type="gramStart"/>
      <w:r w:rsidRPr="0059032B">
        <w:rPr>
          <w:rFonts w:ascii="Arial" w:hAnsi="Arial" w:cs="Arial"/>
          <w:color w:val="auto"/>
          <w:sz w:val="22"/>
          <w:szCs w:val="22"/>
        </w:rPr>
        <w:t>Beet, W, 1982.</w:t>
      </w:r>
      <w:proofErr w:type="gramEnd"/>
      <w:r w:rsidRPr="0059032B">
        <w:rPr>
          <w:rFonts w:ascii="Arial" w:hAnsi="Arial" w:cs="Arial"/>
          <w:color w:val="auto"/>
          <w:sz w:val="22"/>
          <w:szCs w:val="22"/>
        </w:rPr>
        <w:t xml:space="preserve"> </w:t>
      </w:r>
      <w:proofErr w:type="gramStart"/>
      <w:r w:rsidRPr="0059032B">
        <w:rPr>
          <w:rFonts w:ascii="Arial" w:hAnsi="Arial" w:cs="Arial"/>
          <w:i/>
          <w:color w:val="auto"/>
          <w:sz w:val="22"/>
          <w:szCs w:val="22"/>
        </w:rPr>
        <w:t>Multiple Cropping and Tropical Farming System</w:t>
      </w:r>
      <w:r w:rsidRPr="0059032B">
        <w:rPr>
          <w:rFonts w:ascii="Arial" w:hAnsi="Arial" w:cs="Arial"/>
          <w:color w:val="auto"/>
          <w:sz w:val="22"/>
          <w:szCs w:val="22"/>
        </w:rPr>
        <w:t>.</w:t>
      </w:r>
      <w:proofErr w:type="gramEnd"/>
      <w:r w:rsidRPr="0059032B">
        <w:rPr>
          <w:rFonts w:ascii="Arial" w:hAnsi="Arial" w:cs="Arial"/>
          <w:color w:val="auto"/>
          <w:sz w:val="22"/>
          <w:szCs w:val="22"/>
        </w:rPr>
        <w:t xml:space="preserve"> </w:t>
      </w:r>
      <w:proofErr w:type="gramStart"/>
      <w:r w:rsidRPr="0059032B">
        <w:rPr>
          <w:rFonts w:ascii="Arial" w:hAnsi="Arial" w:cs="Arial"/>
          <w:color w:val="auto"/>
          <w:sz w:val="22"/>
          <w:szCs w:val="22"/>
        </w:rPr>
        <w:t>Gower Pub.</w:t>
      </w:r>
      <w:proofErr w:type="gramEnd"/>
      <w:r w:rsidRPr="0059032B">
        <w:rPr>
          <w:rFonts w:ascii="Arial" w:hAnsi="Arial" w:cs="Arial"/>
          <w:color w:val="auto"/>
          <w:sz w:val="22"/>
          <w:szCs w:val="22"/>
        </w:rPr>
        <w:t xml:space="preserve"> </w:t>
      </w:r>
      <w:proofErr w:type="gramStart"/>
      <w:r w:rsidRPr="0059032B">
        <w:rPr>
          <w:rFonts w:ascii="Arial" w:hAnsi="Arial" w:cs="Arial"/>
          <w:color w:val="auto"/>
          <w:sz w:val="22"/>
          <w:szCs w:val="22"/>
        </w:rPr>
        <w:t>Ltd. Hamshire.</w:t>
      </w:r>
      <w:proofErr w:type="gramEnd"/>
    </w:p>
    <w:p w:rsidR="00833221" w:rsidRPr="0059032B" w:rsidRDefault="00833221" w:rsidP="00C0492F">
      <w:pPr>
        <w:autoSpaceDE w:val="0"/>
        <w:autoSpaceDN w:val="0"/>
        <w:adjustRightInd w:val="0"/>
        <w:spacing w:after="120"/>
        <w:ind w:left="567" w:hanging="567"/>
        <w:jc w:val="both"/>
        <w:rPr>
          <w:rFonts w:ascii="Arial" w:hAnsi="Arial" w:cs="Arial"/>
          <w:bCs/>
          <w:lang w:val="id-ID"/>
        </w:rPr>
      </w:pPr>
      <w:r w:rsidRPr="0059032B">
        <w:rPr>
          <w:rFonts w:ascii="Arial" w:hAnsi="Arial" w:cs="Arial"/>
          <w:iCs/>
          <w:lang w:val="id-ID"/>
        </w:rPr>
        <w:t>Catharina</w:t>
      </w:r>
      <w:r w:rsidRPr="0059032B">
        <w:rPr>
          <w:rFonts w:ascii="Arial" w:hAnsi="Arial" w:cs="Arial"/>
          <w:bCs/>
          <w:lang w:val="id-ID"/>
        </w:rPr>
        <w:t xml:space="preserve"> </w:t>
      </w:r>
      <w:r w:rsidRPr="0059032B">
        <w:rPr>
          <w:rFonts w:ascii="Arial" w:hAnsi="Arial" w:cs="Arial"/>
          <w:iCs/>
          <w:lang w:val="id-ID"/>
        </w:rPr>
        <w:t>Theresia Suzanna</w:t>
      </w:r>
      <w:r w:rsidRPr="0059032B">
        <w:rPr>
          <w:rFonts w:ascii="Arial" w:hAnsi="Arial" w:cs="Arial"/>
          <w:bCs/>
          <w:lang w:val="id-ID"/>
        </w:rPr>
        <w:t xml:space="preserve">, 2009.  Respon tanaman jagung pada sistem monokultur dengan Tumpangsari kacang-kacangan terhadap ketersediaan Unsur hara n dan nilai kesetaraan lahan di lahan kering.  </w:t>
      </w:r>
      <w:r w:rsidRPr="0059032B">
        <w:rPr>
          <w:rFonts w:ascii="Arial" w:hAnsi="Arial" w:cs="Arial"/>
          <w:bCs/>
          <w:i/>
          <w:lang w:val="id-ID"/>
        </w:rPr>
        <w:t>GaneÇ Swara Edisi Khusus Vol. 3 No.3 Desember 2009</w:t>
      </w:r>
      <w:r w:rsidRPr="0059032B">
        <w:rPr>
          <w:rFonts w:ascii="Arial" w:hAnsi="Arial" w:cs="Arial"/>
          <w:bCs/>
          <w:lang w:val="id-ID"/>
        </w:rPr>
        <w:t>.</w:t>
      </w:r>
    </w:p>
    <w:p w:rsidR="003A3170" w:rsidRPr="0059032B" w:rsidRDefault="003A3170" w:rsidP="00C0492F">
      <w:pPr>
        <w:autoSpaceDE w:val="0"/>
        <w:autoSpaceDN w:val="0"/>
        <w:adjustRightInd w:val="0"/>
        <w:spacing w:after="120"/>
        <w:ind w:left="567" w:hanging="567"/>
        <w:jc w:val="both"/>
        <w:rPr>
          <w:rFonts w:ascii="Arial" w:hAnsi="Arial" w:cs="Arial"/>
        </w:rPr>
      </w:pPr>
      <w:r w:rsidRPr="0059032B">
        <w:rPr>
          <w:rFonts w:ascii="Arial" w:hAnsi="Arial" w:cs="Arial"/>
        </w:rPr>
        <w:t xml:space="preserve">Gardner, FP., R. B. Pearce dan Mitchell, 1991. </w:t>
      </w:r>
      <w:r w:rsidRPr="0059032B">
        <w:rPr>
          <w:rFonts w:ascii="Arial" w:hAnsi="Arial" w:cs="Arial"/>
          <w:i/>
        </w:rPr>
        <w:t>Fisiologi Tanaman Budidaya (Terjemahan Herawati Susilo)</w:t>
      </w:r>
      <w:r w:rsidRPr="0059032B">
        <w:rPr>
          <w:rFonts w:ascii="Arial" w:hAnsi="Arial" w:cs="Arial"/>
        </w:rPr>
        <w:t>. Universitas Indonesia Press, Jakarta.</w:t>
      </w:r>
    </w:p>
    <w:p w:rsidR="003A3170" w:rsidRPr="0059032B" w:rsidRDefault="003A3170" w:rsidP="00C0492F">
      <w:pPr>
        <w:autoSpaceDE w:val="0"/>
        <w:autoSpaceDN w:val="0"/>
        <w:adjustRightInd w:val="0"/>
        <w:spacing w:after="120"/>
        <w:ind w:left="567" w:hanging="567"/>
        <w:jc w:val="both"/>
        <w:rPr>
          <w:rFonts w:ascii="Arial" w:hAnsi="Arial" w:cs="Arial"/>
          <w:bCs/>
        </w:rPr>
      </w:pPr>
      <w:proofErr w:type="gramStart"/>
      <w:r w:rsidRPr="0059032B">
        <w:rPr>
          <w:rFonts w:ascii="Arial" w:hAnsi="Arial" w:cs="Arial"/>
          <w:bCs/>
        </w:rPr>
        <w:t>Gomez A. K dan Gomez A.</w:t>
      </w:r>
      <w:proofErr w:type="gramEnd"/>
      <w:r w:rsidRPr="0059032B">
        <w:rPr>
          <w:rFonts w:ascii="Arial" w:hAnsi="Arial" w:cs="Arial"/>
          <w:bCs/>
        </w:rPr>
        <w:t xml:space="preserve"> </w:t>
      </w:r>
      <w:proofErr w:type="gramStart"/>
      <w:r w:rsidRPr="0059032B">
        <w:rPr>
          <w:rFonts w:ascii="Arial" w:hAnsi="Arial" w:cs="Arial"/>
          <w:bCs/>
        </w:rPr>
        <w:t>A, 1995.</w:t>
      </w:r>
      <w:proofErr w:type="gramEnd"/>
      <w:r w:rsidRPr="0059032B">
        <w:rPr>
          <w:rFonts w:ascii="Arial" w:hAnsi="Arial" w:cs="Arial"/>
          <w:bCs/>
        </w:rPr>
        <w:t xml:space="preserve"> </w:t>
      </w:r>
      <w:proofErr w:type="gramStart"/>
      <w:r w:rsidRPr="0059032B">
        <w:rPr>
          <w:rFonts w:ascii="Arial" w:hAnsi="Arial" w:cs="Arial"/>
          <w:bCs/>
          <w:i/>
        </w:rPr>
        <w:t>Prosedur Statistik untuk Penelitian Pertanian</w:t>
      </w:r>
      <w:r w:rsidRPr="0059032B">
        <w:rPr>
          <w:rFonts w:ascii="Arial" w:hAnsi="Arial" w:cs="Arial"/>
          <w:bCs/>
        </w:rPr>
        <w:t>.</w:t>
      </w:r>
      <w:proofErr w:type="gramEnd"/>
      <w:r w:rsidRPr="0059032B">
        <w:rPr>
          <w:rFonts w:ascii="Arial" w:hAnsi="Arial" w:cs="Arial"/>
          <w:bCs/>
        </w:rPr>
        <w:t xml:space="preserve"> Jakarta. </w:t>
      </w:r>
      <w:proofErr w:type="gramStart"/>
      <w:r w:rsidRPr="0059032B">
        <w:rPr>
          <w:rFonts w:ascii="Arial" w:hAnsi="Arial" w:cs="Arial"/>
          <w:bCs/>
        </w:rPr>
        <w:t>Universitas Indonesia.</w:t>
      </w:r>
      <w:proofErr w:type="gramEnd"/>
    </w:p>
    <w:p w:rsidR="003A3170" w:rsidRPr="0059032B" w:rsidRDefault="003A3170" w:rsidP="00C0492F">
      <w:pPr>
        <w:pStyle w:val="Default"/>
        <w:spacing w:after="120" w:line="276" w:lineRule="auto"/>
        <w:ind w:left="567" w:hanging="567"/>
        <w:jc w:val="both"/>
        <w:rPr>
          <w:rFonts w:ascii="Arial" w:hAnsi="Arial" w:cs="Arial"/>
          <w:color w:val="auto"/>
          <w:sz w:val="22"/>
          <w:szCs w:val="22"/>
        </w:rPr>
      </w:pPr>
      <w:r w:rsidRPr="0059032B">
        <w:rPr>
          <w:rFonts w:ascii="Arial" w:hAnsi="Arial" w:cs="Arial"/>
          <w:color w:val="auto"/>
          <w:sz w:val="22"/>
          <w:szCs w:val="22"/>
        </w:rPr>
        <w:t xml:space="preserve">Harjadi, M.M. Sri Setyati, 1980. </w:t>
      </w:r>
      <w:r w:rsidRPr="0059032B">
        <w:rPr>
          <w:rFonts w:ascii="Arial" w:hAnsi="Arial" w:cs="Arial"/>
          <w:i/>
          <w:color w:val="auto"/>
          <w:sz w:val="22"/>
          <w:szCs w:val="22"/>
        </w:rPr>
        <w:t>Pengantar Agronomi</w:t>
      </w:r>
      <w:r w:rsidRPr="0059032B">
        <w:rPr>
          <w:rFonts w:ascii="Arial" w:hAnsi="Arial" w:cs="Arial"/>
          <w:color w:val="auto"/>
          <w:sz w:val="22"/>
          <w:szCs w:val="22"/>
        </w:rPr>
        <w:t xml:space="preserve">. Departemen Agronomi Fakultas Pertanian. </w:t>
      </w:r>
      <w:proofErr w:type="gramStart"/>
      <w:r w:rsidRPr="0059032B">
        <w:rPr>
          <w:rFonts w:ascii="Arial" w:hAnsi="Arial" w:cs="Arial"/>
          <w:color w:val="auto"/>
          <w:sz w:val="22"/>
          <w:szCs w:val="22"/>
        </w:rPr>
        <w:t>Institut Pertanian Bogor.</w:t>
      </w:r>
      <w:proofErr w:type="gramEnd"/>
      <w:r w:rsidRPr="0059032B">
        <w:rPr>
          <w:rFonts w:ascii="Arial" w:hAnsi="Arial" w:cs="Arial"/>
          <w:color w:val="auto"/>
          <w:sz w:val="22"/>
          <w:szCs w:val="22"/>
        </w:rPr>
        <w:t xml:space="preserve"> </w:t>
      </w:r>
      <w:proofErr w:type="gramStart"/>
      <w:r w:rsidRPr="0059032B">
        <w:rPr>
          <w:rFonts w:ascii="Arial" w:hAnsi="Arial" w:cs="Arial"/>
          <w:color w:val="auto"/>
          <w:sz w:val="22"/>
          <w:szCs w:val="22"/>
        </w:rPr>
        <w:t>PT Gramedia Jakarta.</w:t>
      </w:r>
      <w:proofErr w:type="gramEnd"/>
    </w:p>
    <w:p w:rsidR="003A3170" w:rsidRPr="0059032B" w:rsidRDefault="003A3170" w:rsidP="00C0492F">
      <w:pPr>
        <w:pStyle w:val="Default"/>
        <w:spacing w:after="120" w:line="276" w:lineRule="auto"/>
        <w:ind w:left="567" w:hanging="567"/>
        <w:jc w:val="both"/>
        <w:rPr>
          <w:rFonts w:ascii="Arial" w:hAnsi="Arial" w:cs="Arial"/>
          <w:color w:val="auto"/>
          <w:sz w:val="22"/>
          <w:szCs w:val="22"/>
        </w:rPr>
      </w:pPr>
      <w:proofErr w:type="gramStart"/>
      <w:r w:rsidRPr="0059032B">
        <w:rPr>
          <w:rFonts w:ascii="Arial" w:hAnsi="Arial" w:cs="Arial"/>
          <w:color w:val="auto"/>
          <w:sz w:val="22"/>
          <w:szCs w:val="22"/>
        </w:rPr>
        <w:t>Huda, A.K.S dan S.M. Virmani, 1987.</w:t>
      </w:r>
      <w:proofErr w:type="gramEnd"/>
      <w:r w:rsidRPr="0059032B">
        <w:rPr>
          <w:rFonts w:ascii="Arial" w:hAnsi="Arial" w:cs="Arial"/>
          <w:color w:val="auto"/>
          <w:sz w:val="22"/>
          <w:szCs w:val="22"/>
        </w:rPr>
        <w:t xml:space="preserve"> </w:t>
      </w:r>
      <w:r w:rsidRPr="0059032B">
        <w:rPr>
          <w:rFonts w:ascii="Arial" w:hAnsi="Arial" w:cs="Arial"/>
          <w:i/>
          <w:color w:val="auto"/>
          <w:sz w:val="22"/>
          <w:szCs w:val="22"/>
        </w:rPr>
        <w:t xml:space="preserve">Agroclimate Environment of Chickenpea and Pigeonpea dalam Adaptation </w:t>
      </w:r>
      <w:proofErr w:type="gramStart"/>
      <w:r w:rsidRPr="0059032B">
        <w:rPr>
          <w:rFonts w:ascii="Arial" w:hAnsi="Arial" w:cs="Arial"/>
          <w:i/>
          <w:color w:val="auto"/>
          <w:sz w:val="22"/>
          <w:szCs w:val="22"/>
        </w:rPr>
        <w:t>of  Chickenpea</w:t>
      </w:r>
      <w:proofErr w:type="gramEnd"/>
      <w:r w:rsidRPr="0059032B">
        <w:rPr>
          <w:rFonts w:ascii="Arial" w:hAnsi="Arial" w:cs="Arial"/>
          <w:i/>
          <w:color w:val="auto"/>
          <w:sz w:val="22"/>
          <w:szCs w:val="22"/>
        </w:rPr>
        <w:t xml:space="preserve"> and Pigeonpea to Abiotik Stress</w:t>
      </w:r>
      <w:r w:rsidRPr="0059032B">
        <w:rPr>
          <w:rFonts w:ascii="Arial" w:hAnsi="Arial" w:cs="Arial"/>
          <w:color w:val="auto"/>
          <w:sz w:val="22"/>
          <w:szCs w:val="22"/>
        </w:rPr>
        <w:t>. India.</w:t>
      </w:r>
    </w:p>
    <w:p w:rsidR="003A3170" w:rsidRPr="0059032B" w:rsidRDefault="003A3170" w:rsidP="00C0492F">
      <w:pPr>
        <w:spacing w:after="120"/>
        <w:ind w:left="567" w:hanging="567"/>
        <w:jc w:val="both"/>
        <w:rPr>
          <w:rFonts w:ascii="Arial" w:hAnsi="Arial" w:cs="Arial"/>
          <w:lang w:val="id-ID"/>
        </w:rPr>
      </w:pPr>
    </w:p>
    <w:p w:rsidR="003A3170" w:rsidRPr="0059032B" w:rsidRDefault="003A3170" w:rsidP="00C0492F">
      <w:pPr>
        <w:spacing w:after="120"/>
        <w:ind w:left="567" w:hanging="567"/>
        <w:jc w:val="both"/>
        <w:rPr>
          <w:rFonts w:ascii="Arial" w:hAnsi="Arial" w:cs="Arial"/>
        </w:rPr>
      </w:pPr>
      <w:r w:rsidRPr="0059032B">
        <w:rPr>
          <w:rFonts w:ascii="Arial" w:hAnsi="Arial" w:cs="Arial"/>
        </w:rPr>
        <w:lastRenderedPageBreak/>
        <w:t xml:space="preserve">Marzuki, R. 2007. </w:t>
      </w:r>
      <w:r w:rsidRPr="0059032B">
        <w:rPr>
          <w:rFonts w:ascii="Arial" w:hAnsi="Arial" w:cs="Arial"/>
          <w:i/>
          <w:iCs/>
        </w:rPr>
        <w:t>Bertanam Kacang Tanah</w:t>
      </w:r>
      <w:r w:rsidRPr="0059032B">
        <w:rPr>
          <w:rFonts w:ascii="Arial" w:hAnsi="Arial" w:cs="Arial"/>
        </w:rPr>
        <w:t xml:space="preserve">. </w:t>
      </w:r>
      <w:proofErr w:type="gramStart"/>
      <w:r w:rsidRPr="0059032B">
        <w:rPr>
          <w:rFonts w:ascii="Arial" w:hAnsi="Arial" w:cs="Arial"/>
        </w:rPr>
        <w:t>Jakarta :</w:t>
      </w:r>
      <w:proofErr w:type="gramEnd"/>
      <w:r w:rsidRPr="0059032B">
        <w:rPr>
          <w:rFonts w:ascii="Arial" w:hAnsi="Arial" w:cs="Arial"/>
        </w:rPr>
        <w:t xml:space="preserve"> Penebar Swadaya.</w:t>
      </w:r>
    </w:p>
    <w:p w:rsidR="003A3170" w:rsidRPr="0059032B" w:rsidRDefault="003A3170" w:rsidP="00C0492F">
      <w:pPr>
        <w:spacing w:after="120"/>
        <w:ind w:left="567" w:hanging="567"/>
        <w:jc w:val="both"/>
        <w:rPr>
          <w:rFonts w:ascii="Arial" w:hAnsi="Arial" w:cs="Arial"/>
        </w:rPr>
      </w:pPr>
      <w:r w:rsidRPr="0059032B">
        <w:rPr>
          <w:rFonts w:ascii="Arial" w:hAnsi="Arial" w:cs="Arial"/>
        </w:rPr>
        <w:t xml:space="preserve">Palaniapan, S.P., 1988. </w:t>
      </w:r>
      <w:r w:rsidRPr="0059032B">
        <w:rPr>
          <w:rFonts w:ascii="Arial" w:hAnsi="Arial" w:cs="Arial"/>
          <w:i/>
        </w:rPr>
        <w:t xml:space="preserve">Cropping System </w:t>
      </w:r>
      <w:proofErr w:type="gramStart"/>
      <w:r w:rsidRPr="0059032B">
        <w:rPr>
          <w:rFonts w:ascii="Arial" w:hAnsi="Arial" w:cs="Arial"/>
          <w:i/>
        </w:rPr>
        <w:t>In</w:t>
      </w:r>
      <w:proofErr w:type="gramEnd"/>
      <w:r w:rsidRPr="0059032B">
        <w:rPr>
          <w:rFonts w:ascii="Arial" w:hAnsi="Arial" w:cs="Arial"/>
          <w:i/>
        </w:rPr>
        <w:t xml:space="preserve"> The Tropics Principle and Management. </w:t>
      </w:r>
      <w:r w:rsidRPr="0059032B">
        <w:rPr>
          <w:rFonts w:ascii="Arial" w:hAnsi="Arial" w:cs="Arial"/>
        </w:rPr>
        <w:t>Willey Eastern Limited.</w:t>
      </w:r>
    </w:p>
    <w:p w:rsidR="003A3170" w:rsidRPr="0059032B" w:rsidRDefault="003A3170" w:rsidP="00C0492F">
      <w:pPr>
        <w:pStyle w:val="Default"/>
        <w:spacing w:after="120" w:line="276" w:lineRule="auto"/>
        <w:ind w:left="567" w:hanging="567"/>
        <w:jc w:val="both"/>
        <w:rPr>
          <w:rFonts w:ascii="Arial" w:hAnsi="Arial" w:cs="Arial"/>
          <w:color w:val="auto"/>
          <w:sz w:val="22"/>
          <w:szCs w:val="22"/>
        </w:rPr>
      </w:pPr>
      <w:r w:rsidRPr="0059032B">
        <w:rPr>
          <w:rFonts w:ascii="Arial" w:hAnsi="Arial" w:cs="Arial"/>
          <w:color w:val="auto"/>
          <w:sz w:val="22"/>
          <w:szCs w:val="22"/>
        </w:rPr>
        <w:t xml:space="preserve">Prajitno, D. 1987. </w:t>
      </w:r>
      <w:r w:rsidRPr="0059032B">
        <w:rPr>
          <w:rFonts w:ascii="Arial" w:hAnsi="Arial" w:cs="Arial"/>
          <w:i/>
          <w:color w:val="auto"/>
          <w:sz w:val="22"/>
          <w:szCs w:val="22"/>
        </w:rPr>
        <w:t>Untung Rugi Pertanaman Tumpangsari Suatu Penekanan Sistem</w:t>
      </w:r>
      <w:r w:rsidRPr="0059032B">
        <w:rPr>
          <w:rFonts w:ascii="Arial" w:hAnsi="Arial" w:cs="Arial"/>
          <w:color w:val="auto"/>
          <w:sz w:val="22"/>
          <w:szCs w:val="22"/>
        </w:rPr>
        <w:t xml:space="preserve">. </w:t>
      </w:r>
      <w:proofErr w:type="gramStart"/>
      <w:r w:rsidRPr="0059032B">
        <w:rPr>
          <w:rFonts w:ascii="Arial" w:hAnsi="Arial" w:cs="Arial"/>
          <w:color w:val="auto"/>
          <w:sz w:val="22"/>
          <w:szCs w:val="22"/>
        </w:rPr>
        <w:t>Kertas Kerja disajikan Pada Pertemuan Sarasehan Pertanian.</w:t>
      </w:r>
      <w:proofErr w:type="gramEnd"/>
      <w:r w:rsidRPr="0059032B">
        <w:rPr>
          <w:rFonts w:ascii="Arial" w:hAnsi="Arial" w:cs="Arial"/>
          <w:color w:val="auto"/>
          <w:sz w:val="22"/>
          <w:szCs w:val="22"/>
        </w:rPr>
        <w:t xml:space="preserve"> </w:t>
      </w:r>
      <w:proofErr w:type="gramStart"/>
      <w:r w:rsidRPr="0059032B">
        <w:rPr>
          <w:rFonts w:ascii="Arial" w:hAnsi="Arial" w:cs="Arial"/>
          <w:color w:val="auto"/>
          <w:sz w:val="22"/>
          <w:szCs w:val="22"/>
        </w:rPr>
        <w:t>Peringatan Hari Perusahaan Nasional lll di Sleman.</w:t>
      </w:r>
      <w:proofErr w:type="gramEnd"/>
    </w:p>
    <w:p w:rsidR="003A3170" w:rsidRPr="0059032B" w:rsidRDefault="003A3170" w:rsidP="00C0492F">
      <w:pPr>
        <w:autoSpaceDE w:val="0"/>
        <w:autoSpaceDN w:val="0"/>
        <w:adjustRightInd w:val="0"/>
        <w:spacing w:after="120"/>
        <w:ind w:left="567" w:hanging="567"/>
        <w:jc w:val="both"/>
        <w:rPr>
          <w:rFonts w:ascii="Arial" w:hAnsi="Arial" w:cs="Arial"/>
          <w:i/>
          <w:lang w:val="id-ID"/>
        </w:rPr>
      </w:pPr>
      <w:r w:rsidRPr="0059032B">
        <w:rPr>
          <w:rFonts w:ascii="Arial" w:hAnsi="Arial" w:cs="Arial"/>
          <w:bCs/>
          <w:lang w:val="id-ID"/>
        </w:rPr>
        <w:t>Rahayu Sri dan Budi Luluk Sulistiyo, 2011. Tumpang Sari Kacang Tanah (A</w:t>
      </w:r>
      <w:r w:rsidRPr="0059032B">
        <w:rPr>
          <w:rFonts w:ascii="Arial" w:hAnsi="Arial" w:cs="Arial"/>
          <w:bCs/>
          <w:i/>
          <w:iCs/>
          <w:lang w:val="id-ID"/>
        </w:rPr>
        <w:t xml:space="preserve">rachis hypogeae </w:t>
      </w:r>
      <w:r w:rsidRPr="0059032B">
        <w:rPr>
          <w:rFonts w:ascii="Arial" w:hAnsi="Arial" w:cs="Arial"/>
          <w:bCs/>
          <w:lang w:val="id-ID"/>
        </w:rPr>
        <w:t>L.) dengan Wijen (</w:t>
      </w:r>
      <w:r w:rsidRPr="0059032B">
        <w:rPr>
          <w:rFonts w:ascii="Arial" w:hAnsi="Arial" w:cs="Arial"/>
          <w:bCs/>
          <w:i/>
          <w:iCs/>
          <w:lang w:val="id-ID"/>
        </w:rPr>
        <w:t xml:space="preserve">Sesamum indicum </w:t>
      </w:r>
      <w:r w:rsidRPr="0059032B">
        <w:rPr>
          <w:rFonts w:ascii="Arial" w:hAnsi="Arial" w:cs="Arial"/>
          <w:bCs/>
          <w:lang w:val="id-ID"/>
        </w:rPr>
        <w:t xml:space="preserve">L.) sebagai Upaya Peningkatan Produktivitas Lahan Kering. </w:t>
      </w:r>
      <w:r w:rsidRPr="0059032B">
        <w:rPr>
          <w:rFonts w:ascii="Arial" w:hAnsi="Arial" w:cs="Arial"/>
          <w:i/>
          <w:lang w:val="id-ID"/>
        </w:rPr>
        <w:t>Agritek Volume 12 Nomor I maret 2011.</w:t>
      </w:r>
    </w:p>
    <w:p w:rsidR="003A3170" w:rsidRPr="0059032B" w:rsidRDefault="003A3170" w:rsidP="00C0492F">
      <w:pPr>
        <w:spacing w:after="120"/>
        <w:ind w:left="567" w:hanging="567"/>
        <w:jc w:val="both"/>
        <w:rPr>
          <w:rFonts w:ascii="Arial" w:hAnsi="Arial" w:cs="Arial"/>
          <w:i/>
          <w:lang w:val="id-ID"/>
        </w:rPr>
      </w:pPr>
      <w:proofErr w:type="gramStart"/>
      <w:r w:rsidRPr="0059032B">
        <w:rPr>
          <w:rFonts w:ascii="Arial" w:hAnsi="Arial" w:cs="Arial"/>
        </w:rPr>
        <w:t>Susilowati, 2001.</w:t>
      </w:r>
      <w:proofErr w:type="gramEnd"/>
      <w:r w:rsidRPr="0059032B">
        <w:rPr>
          <w:rFonts w:ascii="Arial" w:hAnsi="Arial" w:cs="Arial"/>
        </w:rPr>
        <w:t xml:space="preserve"> </w:t>
      </w:r>
      <w:proofErr w:type="gramStart"/>
      <w:r w:rsidRPr="0059032B">
        <w:rPr>
          <w:rFonts w:ascii="Arial" w:hAnsi="Arial" w:cs="Arial"/>
        </w:rPr>
        <w:t>Pengaruh Pupuk KaLium Terhadap Pertumbuhan dan Hasil Jagung Manis (Zea mays saccharata Stury).</w:t>
      </w:r>
      <w:proofErr w:type="gramEnd"/>
      <w:r w:rsidRPr="0059032B">
        <w:rPr>
          <w:rFonts w:ascii="Arial" w:hAnsi="Arial" w:cs="Arial"/>
        </w:rPr>
        <w:t xml:space="preserve"> </w:t>
      </w:r>
      <w:r w:rsidRPr="0059032B">
        <w:rPr>
          <w:rFonts w:ascii="Arial" w:hAnsi="Arial" w:cs="Arial"/>
          <w:i/>
        </w:rPr>
        <w:t>Jurnal Budidaya Pertanian. Vol. 7 (1):36-45.</w:t>
      </w:r>
    </w:p>
    <w:p w:rsidR="003A3170" w:rsidRPr="0059032B" w:rsidRDefault="003A3170" w:rsidP="0059032B">
      <w:pPr>
        <w:autoSpaceDE w:val="0"/>
        <w:autoSpaceDN w:val="0"/>
        <w:adjustRightInd w:val="0"/>
        <w:spacing w:after="0"/>
        <w:ind w:left="993" w:hanging="993"/>
        <w:jc w:val="both"/>
        <w:rPr>
          <w:rFonts w:ascii="Arial" w:hAnsi="Arial" w:cs="Arial"/>
          <w:iCs/>
          <w:lang w:val="id-ID"/>
        </w:rPr>
      </w:pPr>
    </w:p>
    <w:p w:rsidR="00AD7ADC" w:rsidRPr="0059032B" w:rsidRDefault="00AD7ADC" w:rsidP="0059032B">
      <w:pPr>
        <w:spacing w:after="0"/>
        <w:jc w:val="center"/>
        <w:rPr>
          <w:rFonts w:ascii="Arial" w:hAnsi="Arial" w:cs="Arial"/>
          <w:bCs/>
          <w:lang w:val="id-ID"/>
        </w:rPr>
      </w:pPr>
    </w:p>
    <w:sectPr w:rsidR="00AD7ADC" w:rsidRPr="0059032B" w:rsidSect="00C87A8C">
      <w:footerReference w:type="default" r:id="rId13"/>
      <w:type w:val="continuous"/>
      <w:pgSz w:w="11907" w:h="16840" w:code="9"/>
      <w:pgMar w:top="1701" w:right="1701" w:bottom="2268" w:left="2268" w:header="1134" w:footer="709" w:gutter="0"/>
      <w:pgNumType w:start="68"/>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3B" w:rsidRDefault="00F57D3B" w:rsidP="0089632A">
      <w:pPr>
        <w:spacing w:after="0" w:line="240" w:lineRule="auto"/>
      </w:pPr>
      <w:r>
        <w:separator/>
      </w:r>
    </w:p>
  </w:endnote>
  <w:endnote w:type="continuationSeparator" w:id="0">
    <w:p w:rsidR="00F57D3B" w:rsidRDefault="00F57D3B" w:rsidP="0089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8C" w:rsidRDefault="00C87A8C" w:rsidP="00C87A8C">
    <w:pPr>
      <w:pStyle w:val="Footer"/>
      <w:ind w:left="426" w:hanging="426"/>
      <w:rPr>
        <w:rFonts w:ascii="Arial" w:hAnsi="Arial" w:cs="Arial"/>
        <w:sz w:val="20"/>
      </w:rPr>
    </w:pPr>
    <w:r w:rsidRPr="00FB7BEC">
      <w:rPr>
        <w:rFonts w:ascii="Arial" w:hAnsi="Arial" w:cs="Arial"/>
        <w:noProof/>
        <w:sz w:val="20"/>
      </w:rPr>
      <mc:AlternateContent>
        <mc:Choice Requires="wps">
          <w:drawing>
            <wp:anchor distT="0" distB="0" distL="114300" distR="114300" simplePos="0" relativeHeight="251659264" behindDoc="0" locked="0" layoutInCell="1" allowOverlap="1" wp14:anchorId="70C21D90" wp14:editId="61F51FC3">
              <wp:simplePos x="0" y="0"/>
              <wp:positionH relativeFrom="column">
                <wp:posOffset>6985</wp:posOffset>
              </wp:positionH>
              <wp:positionV relativeFrom="paragraph">
                <wp:posOffset>-66040</wp:posOffset>
              </wp:positionV>
              <wp:extent cx="2962275" cy="0"/>
              <wp:effectExtent l="0" t="0" r="9525" b="19050"/>
              <wp:wrapNone/>
              <wp:docPr id="73" name="Straight Connector 73"/>
              <wp:cNvGraphicFramePr/>
              <a:graphic xmlns:a="http://schemas.openxmlformats.org/drawingml/2006/main">
                <a:graphicData uri="http://schemas.microsoft.com/office/word/2010/wordprocessingShape">
                  <wps:wsp>
                    <wps:cNvCnPr/>
                    <wps:spPr>
                      <a:xfrm>
                        <a:off x="0" y="0"/>
                        <a:ext cx="296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UB0AEAAAUEAAAOAAAAZHJzL2Uyb0RvYy54bWysU8GO0zAQvSPxD5bvNGkQuxA13UNXywVB&#10;xS4f4HXsxpLtscamSf+esdOmK0BCIC5Oxp73Zt7zeHM3OcuOCqMB3/H1quZMeQm98YeOf3t6ePOe&#10;s5iE74UFrzp+UpHfbV+/2oyhVQ0MYHuFjEh8bMfQ8SGl0FZVlINyIq4gKE+HGtCJRCEeqh7FSOzO&#10;Vk1d31QjYB8QpIqRdu/nQ74t/Formb5oHVVituPUWyorlvU5r9V2I9oDijAYeW5D/EMXThhPRReq&#10;e5EE+47mFypnJEIEnVYSXAVaG6mKBlKzrn9S8ziIoIoWMieGxab4/2jl5+Memek7fvuWMy8c3dFj&#10;QmEOQ2I78J4cBGR0SE6NIbYE2Pk9nqMY9phlTxpd/pIgNhV3T4u7akpM0mbz4aZpbt9xJi9n1RUY&#10;MKaPChzLPx23xmfhohXHTzFRMUq9pORt6/MawZr+wVhbgjwyameRHQVddprWuWXCvciiKCOrLGRu&#10;vfylk1Uz61elyQxqdl2qlzG8cgoplU8XXuspO8M0dbAA6z8Dz/kZqsqI/g14QZTK4NMCdsYD/q76&#10;1Qo9518cmHVnC56hP5VLLdbQrBXnzu8iD/PLuMCvr3f7AwAA//8DAFBLAwQUAAYACAAAACEAJ7n3&#10;JdwAAAAJAQAADwAAAGRycy9kb3ducmV2LnhtbEyPQU+DQBCF7yb+h8008dYuGIINsjSN0YvxAvag&#10;ty07BSI7S9ml4L93TEzs8c17efO9fLfYXlxw9J0jBfEmAoFUO9NRo+Dw/rLegvBBk9G9I1TwjR52&#10;xe1NrjPjZirxUoVGcAn5TCtoQxgyKX3dotV+4wYk9k5utDqwHBtpRj1zue3lfRSl0uqO+EOrB3xq&#10;sf6qJqvg9fzmD0laPpcf5201f56mtnGo1N1q2T+CCLiE/zD84jM6FMx0dBMZL3rWMQcVrOMoAcF+&#10;kj6kII5/F1nk8npB8QMAAP//AwBQSwECLQAUAAYACAAAACEAtoM4kv4AAADhAQAAEwAAAAAAAAAA&#10;AAAAAAAAAAAAW0NvbnRlbnRfVHlwZXNdLnhtbFBLAQItABQABgAIAAAAIQA4/SH/1gAAAJQBAAAL&#10;AAAAAAAAAAAAAAAAAC8BAABfcmVscy8ucmVsc1BLAQItABQABgAIAAAAIQCSDIUB0AEAAAUEAAAO&#10;AAAAAAAAAAAAAAAAAC4CAABkcnMvZTJvRG9jLnhtbFBLAQItABQABgAIAAAAIQAnufcl3AAAAAkB&#10;AAAPAAAAAAAAAAAAAAAAACoEAABkcnMvZG93bnJldi54bWxQSwUGAAAAAAQABADzAAAAMwUAAAAA&#10;" strokecolor="black [3213]"/>
          </w:pict>
        </mc:Fallback>
      </mc:AlternateContent>
    </w:r>
    <w:r>
      <w:rPr>
        <w:rFonts w:ascii="Arial" w:hAnsi="Arial" w:cs="Arial"/>
        <w:sz w:val="20"/>
      </w:rPr>
      <w:t xml:space="preserve">1) </w:t>
    </w:r>
    <w:r w:rsidRPr="00FB7BEC">
      <w:rPr>
        <w:rFonts w:ascii="Arial" w:hAnsi="Arial" w:cs="Arial"/>
        <w:sz w:val="20"/>
      </w:rPr>
      <w:t>Staf Pengajar Program Studi Agroteknologi,</w:t>
    </w:r>
  </w:p>
  <w:p w:rsidR="00C87A8C" w:rsidRDefault="00C87A8C" w:rsidP="00C87A8C">
    <w:pPr>
      <w:pStyle w:val="Footer"/>
      <w:spacing w:after="100"/>
      <w:ind w:left="426"/>
    </w:pPr>
    <w:r w:rsidRPr="00FB7BEC">
      <w:rPr>
        <w:rFonts w:ascii="Arial" w:hAnsi="Arial" w:cs="Arial"/>
        <w:sz w:val="20"/>
      </w:rPr>
      <w:t>Fakultas Pertanian, Universitas Sintuwu Maroso</w:t>
    </w:r>
  </w:p>
  <w:p w:rsidR="00C87A8C" w:rsidRDefault="00C87A8C">
    <w:pPr>
      <w:pStyle w:val="Footer"/>
    </w:pPr>
  </w:p>
  <w:p w:rsidR="00C44745" w:rsidRPr="00791D6E" w:rsidRDefault="00C44745">
    <w:pPr>
      <w:pStyle w:val="Footer"/>
      <w:rPr>
        <w:rFonts w:ascii="Arial" w:hAnsi="Arial" w:cs="Arial"/>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828146"/>
      <w:docPartObj>
        <w:docPartGallery w:val="Page Numbers (Bottom of Page)"/>
        <w:docPartUnique/>
      </w:docPartObj>
    </w:sdtPr>
    <w:sdtEndPr>
      <w:rPr>
        <w:rFonts w:ascii="Arial" w:hAnsi="Arial" w:cs="Arial"/>
        <w:noProof/>
        <w:sz w:val="20"/>
      </w:rPr>
    </w:sdtEndPr>
    <w:sdtContent>
      <w:p w:rsidR="00C87A8C" w:rsidRPr="006C7607" w:rsidRDefault="00C87A8C">
        <w:pPr>
          <w:pStyle w:val="Footer"/>
          <w:jc w:val="right"/>
          <w:rPr>
            <w:rFonts w:ascii="Arial" w:hAnsi="Arial" w:cs="Arial"/>
            <w:sz w:val="20"/>
          </w:rPr>
        </w:pPr>
        <w:r w:rsidRPr="006C7607">
          <w:rPr>
            <w:rFonts w:ascii="Arial" w:hAnsi="Arial" w:cs="Arial"/>
            <w:sz w:val="20"/>
          </w:rPr>
          <w:fldChar w:fldCharType="begin"/>
        </w:r>
        <w:r w:rsidRPr="006C7607">
          <w:rPr>
            <w:rFonts w:ascii="Arial" w:hAnsi="Arial" w:cs="Arial"/>
            <w:sz w:val="20"/>
          </w:rPr>
          <w:instrText xml:space="preserve"> PAGE   \* MERGEFORMAT </w:instrText>
        </w:r>
        <w:r w:rsidRPr="006C7607">
          <w:rPr>
            <w:rFonts w:ascii="Arial" w:hAnsi="Arial" w:cs="Arial"/>
            <w:sz w:val="20"/>
          </w:rPr>
          <w:fldChar w:fldCharType="separate"/>
        </w:r>
        <w:r w:rsidR="006C7607">
          <w:rPr>
            <w:rFonts w:ascii="Arial" w:hAnsi="Arial" w:cs="Arial"/>
            <w:noProof/>
            <w:sz w:val="20"/>
          </w:rPr>
          <w:t>62</w:t>
        </w:r>
        <w:r w:rsidRPr="006C7607">
          <w:rPr>
            <w:rFonts w:ascii="Arial" w:hAnsi="Arial" w:cs="Arial"/>
            <w:noProof/>
            <w:sz w:val="20"/>
          </w:rPr>
          <w:fldChar w:fldCharType="end"/>
        </w:r>
      </w:p>
    </w:sdtContent>
  </w:sdt>
  <w:p w:rsidR="00C87A8C" w:rsidRPr="00791D6E" w:rsidRDefault="00C87A8C">
    <w:pPr>
      <w:pStyle w:val="Foo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34939"/>
      <w:docPartObj>
        <w:docPartGallery w:val="Page Numbers (Bottom of Page)"/>
        <w:docPartUnique/>
      </w:docPartObj>
    </w:sdtPr>
    <w:sdtEndPr>
      <w:rPr>
        <w:noProof/>
      </w:rPr>
    </w:sdtEndPr>
    <w:sdtContent>
      <w:p w:rsidR="00C87A8C" w:rsidRDefault="00C87A8C">
        <w:pPr>
          <w:pStyle w:val="Footer"/>
          <w:jc w:val="right"/>
        </w:pPr>
        <w:r>
          <w:fldChar w:fldCharType="begin"/>
        </w:r>
        <w:r>
          <w:instrText xml:space="preserve"> PAGE   \* MERGEFORMAT </w:instrText>
        </w:r>
        <w:r>
          <w:fldChar w:fldCharType="separate"/>
        </w:r>
        <w:r w:rsidR="006C7607">
          <w:rPr>
            <w:noProof/>
          </w:rPr>
          <w:t>69</w:t>
        </w:r>
        <w:r>
          <w:rPr>
            <w:noProof/>
          </w:rPr>
          <w:fldChar w:fldCharType="end"/>
        </w:r>
      </w:p>
    </w:sdtContent>
  </w:sdt>
  <w:p w:rsidR="00C87A8C" w:rsidRPr="00791D6E" w:rsidRDefault="00C87A8C">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3B" w:rsidRDefault="00F57D3B" w:rsidP="0089632A">
      <w:pPr>
        <w:spacing w:after="0" w:line="240" w:lineRule="auto"/>
      </w:pPr>
      <w:r>
        <w:separator/>
      </w:r>
    </w:p>
  </w:footnote>
  <w:footnote w:type="continuationSeparator" w:id="0">
    <w:p w:rsidR="00F57D3B" w:rsidRDefault="00F57D3B" w:rsidP="0089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8C" w:rsidRPr="004F1A39" w:rsidRDefault="00C87A8C" w:rsidP="00C87A8C">
    <w:pPr>
      <w:pStyle w:val="Header"/>
      <w:tabs>
        <w:tab w:val="clear" w:pos="4680"/>
        <w:tab w:val="center" w:pos="7088"/>
      </w:tabs>
      <w:rPr>
        <w:rFonts w:ascii="Arial" w:hAnsi="Arial" w:cs="Arial"/>
      </w:rPr>
    </w:pPr>
    <w:r w:rsidRPr="00F41D7E">
      <w:rPr>
        <w:rFonts w:ascii="Arial" w:hAnsi="Arial" w:cs="Arial"/>
        <w:i/>
      </w:rPr>
      <w:t>Jurnal AgroPet Vol. 1</w:t>
    </w:r>
    <w:r>
      <w:rPr>
        <w:rFonts w:ascii="Arial" w:hAnsi="Arial" w:cs="Arial"/>
        <w:i/>
      </w:rPr>
      <w:t>1 Nomor 1</w:t>
    </w:r>
    <w:r w:rsidRPr="00F41D7E">
      <w:rPr>
        <w:rFonts w:ascii="Arial" w:hAnsi="Arial" w:cs="Arial"/>
        <w:i/>
      </w:rPr>
      <w:t xml:space="preserve"> </w:t>
    </w:r>
    <w:r>
      <w:rPr>
        <w:rFonts w:ascii="Arial" w:hAnsi="Arial" w:cs="Arial"/>
        <w:i/>
      </w:rPr>
      <w:t>Desember 2014</w:t>
    </w:r>
    <w:r w:rsidRPr="00F41D7E">
      <w:rPr>
        <w:rFonts w:ascii="Arial" w:hAnsi="Arial" w:cs="Arial"/>
        <w:i/>
      </w:rPr>
      <w:tab/>
      <w:t>ISSN: 1693-9158</w:t>
    </w:r>
    <w:r w:rsidRPr="00F41D7E">
      <w:rPr>
        <w:rFonts w:ascii="Arial" w:hAnsi="Arial" w:cs="Arial"/>
      </w:rPr>
      <w:ptab w:relativeTo="margin" w:alignment="right" w:leader="none"/>
    </w:r>
  </w:p>
  <w:p w:rsidR="00C87A8C" w:rsidRDefault="00C87A8C">
    <w:pPr>
      <w:pStyle w:val="Header"/>
    </w:pPr>
  </w:p>
  <w:p w:rsidR="00C87A8C" w:rsidRDefault="00C87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8C" w:rsidRDefault="00C87A8C">
    <w:pPr>
      <w:pStyle w:val="Header"/>
    </w:pPr>
  </w:p>
  <w:p w:rsidR="00C87A8C" w:rsidRDefault="00C8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6263A"/>
    <w:multiLevelType w:val="hybridMultilevel"/>
    <w:tmpl w:val="4C3E6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733E5"/>
    <w:multiLevelType w:val="hybridMultilevel"/>
    <w:tmpl w:val="1F00AE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2046FE"/>
    <w:multiLevelType w:val="hybridMultilevel"/>
    <w:tmpl w:val="6728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32C95"/>
    <w:multiLevelType w:val="hybridMultilevel"/>
    <w:tmpl w:val="953C8584"/>
    <w:lvl w:ilvl="0" w:tplc="BA561B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402AAD"/>
    <w:multiLevelType w:val="hybridMultilevel"/>
    <w:tmpl w:val="C5222F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B8"/>
    <w:rsid w:val="00002DC3"/>
    <w:rsid w:val="00002DF0"/>
    <w:rsid w:val="00010D00"/>
    <w:rsid w:val="000139E5"/>
    <w:rsid w:val="00021425"/>
    <w:rsid w:val="0002271E"/>
    <w:rsid w:val="00032498"/>
    <w:rsid w:val="00032904"/>
    <w:rsid w:val="00041845"/>
    <w:rsid w:val="000439DD"/>
    <w:rsid w:val="00045C7F"/>
    <w:rsid w:val="0006395D"/>
    <w:rsid w:val="00064C1C"/>
    <w:rsid w:val="00067429"/>
    <w:rsid w:val="00072864"/>
    <w:rsid w:val="000762A0"/>
    <w:rsid w:val="0008404C"/>
    <w:rsid w:val="0009309A"/>
    <w:rsid w:val="000A039B"/>
    <w:rsid w:val="000A2A85"/>
    <w:rsid w:val="000A72B5"/>
    <w:rsid w:val="000B141F"/>
    <w:rsid w:val="000B4D0C"/>
    <w:rsid w:val="000B6C8C"/>
    <w:rsid w:val="000B6FDA"/>
    <w:rsid w:val="000C6F08"/>
    <w:rsid w:val="000C78A6"/>
    <w:rsid w:val="000C7C3E"/>
    <w:rsid w:val="000C7ECE"/>
    <w:rsid w:val="000D0CB5"/>
    <w:rsid w:val="000D2E03"/>
    <w:rsid w:val="000D328E"/>
    <w:rsid w:val="000F01EB"/>
    <w:rsid w:val="000F36C8"/>
    <w:rsid w:val="000F7F90"/>
    <w:rsid w:val="00100FDF"/>
    <w:rsid w:val="00110788"/>
    <w:rsid w:val="00123130"/>
    <w:rsid w:val="00135AA1"/>
    <w:rsid w:val="0013798D"/>
    <w:rsid w:val="00145280"/>
    <w:rsid w:val="001518A2"/>
    <w:rsid w:val="00157F9E"/>
    <w:rsid w:val="00164B1A"/>
    <w:rsid w:val="00173934"/>
    <w:rsid w:val="00173AC0"/>
    <w:rsid w:val="0017665E"/>
    <w:rsid w:val="0017769A"/>
    <w:rsid w:val="00181E1B"/>
    <w:rsid w:val="00184EDD"/>
    <w:rsid w:val="001903E2"/>
    <w:rsid w:val="00191023"/>
    <w:rsid w:val="00191A96"/>
    <w:rsid w:val="00192D63"/>
    <w:rsid w:val="00194F97"/>
    <w:rsid w:val="001971C9"/>
    <w:rsid w:val="001A40CD"/>
    <w:rsid w:val="001A61A6"/>
    <w:rsid w:val="001B0013"/>
    <w:rsid w:val="001B17BC"/>
    <w:rsid w:val="001B1971"/>
    <w:rsid w:val="001B2B9C"/>
    <w:rsid w:val="001B319E"/>
    <w:rsid w:val="001B44A2"/>
    <w:rsid w:val="001C11C9"/>
    <w:rsid w:val="001C3EB2"/>
    <w:rsid w:val="001D37DB"/>
    <w:rsid w:val="001D62FB"/>
    <w:rsid w:val="001D63B1"/>
    <w:rsid w:val="001E1A1C"/>
    <w:rsid w:val="001F0606"/>
    <w:rsid w:val="001F4853"/>
    <w:rsid w:val="001F7C61"/>
    <w:rsid w:val="00205640"/>
    <w:rsid w:val="00206ECA"/>
    <w:rsid w:val="00212BE3"/>
    <w:rsid w:val="002212DB"/>
    <w:rsid w:val="00222223"/>
    <w:rsid w:val="00223608"/>
    <w:rsid w:val="00225213"/>
    <w:rsid w:val="00227CE8"/>
    <w:rsid w:val="00231EDF"/>
    <w:rsid w:val="00244A00"/>
    <w:rsid w:val="00244A04"/>
    <w:rsid w:val="00251786"/>
    <w:rsid w:val="0025431F"/>
    <w:rsid w:val="002559C4"/>
    <w:rsid w:val="002713FF"/>
    <w:rsid w:val="00274280"/>
    <w:rsid w:val="002841AF"/>
    <w:rsid w:val="00284A42"/>
    <w:rsid w:val="002868B4"/>
    <w:rsid w:val="0029201A"/>
    <w:rsid w:val="002923B7"/>
    <w:rsid w:val="002965C3"/>
    <w:rsid w:val="002A4404"/>
    <w:rsid w:val="002A58C1"/>
    <w:rsid w:val="002B0F02"/>
    <w:rsid w:val="002C728F"/>
    <w:rsid w:val="002D20C1"/>
    <w:rsid w:val="002D5AF5"/>
    <w:rsid w:val="002D60B0"/>
    <w:rsid w:val="002D6D5A"/>
    <w:rsid w:val="002D73FC"/>
    <w:rsid w:val="002E1984"/>
    <w:rsid w:val="002E4EDD"/>
    <w:rsid w:val="002F4921"/>
    <w:rsid w:val="002F5288"/>
    <w:rsid w:val="00310218"/>
    <w:rsid w:val="00316E1A"/>
    <w:rsid w:val="00320457"/>
    <w:rsid w:val="0033503F"/>
    <w:rsid w:val="00337F87"/>
    <w:rsid w:val="00342E5F"/>
    <w:rsid w:val="00350C23"/>
    <w:rsid w:val="00361729"/>
    <w:rsid w:val="0036222D"/>
    <w:rsid w:val="003623C9"/>
    <w:rsid w:val="0036422A"/>
    <w:rsid w:val="00364B37"/>
    <w:rsid w:val="0036567C"/>
    <w:rsid w:val="00370954"/>
    <w:rsid w:val="00371090"/>
    <w:rsid w:val="003712E6"/>
    <w:rsid w:val="00375F77"/>
    <w:rsid w:val="00377078"/>
    <w:rsid w:val="00380A18"/>
    <w:rsid w:val="00383027"/>
    <w:rsid w:val="00383D9F"/>
    <w:rsid w:val="00393F78"/>
    <w:rsid w:val="00396F5A"/>
    <w:rsid w:val="003A24C5"/>
    <w:rsid w:val="003A3170"/>
    <w:rsid w:val="003B1DDA"/>
    <w:rsid w:val="003C1148"/>
    <w:rsid w:val="003C198D"/>
    <w:rsid w:val="003D15C7"/>
    <w:rsid w:val="003D1C2B"/>
    <w:rsid w:val="003E095D"/>
    <w:rsid w:val="003E182A"/>
    <w:rsid w:val="003E1FD1"/>
    <w:rsid w:val="003F0627"/>
    <w:rsid w:val="003F4708"/>
    <w:rsid w:val="0040006E"/>
    <w:rsid w:val="00410391"/>
    <w:rsid w:val="004165D5"/>
    <w:rsid w:val="004208BF"/>
    <w:rsid w:val="0042343B"/>
    <w:rsid w:val="0042348A"/>
    <w:rsid w:val="004249BA"/>
    <w:rsid w:val="004262C4"/>
    <w:rsid w:val="0045433A"/>
    <w:rsid w:val="00455031"/>
    <w:rsid w:val="00463809"/>
    <w:rsid w:val="00465ED3"/>
    <w:rsid w:val="00472985"/>
    <w:rsid w:val="0048032C"/>
    <w:rsid w:val="0048375A"/>
    <w:rsid w:val="00484452"/>
    <w:rsid w:val="004868B5"/>
    <w:rsid w:val="00491D87"/>
    <w:rsid w:val="00495772"/>
    <w:rsid w:val="004B2B4D"/>
    <w:rsid w:val="004B36D4"/>
    <w:rsid w:val="004B3A40"/>
    <w:rsid w:val="004C09DF"/>
    <w:rsid w:val="004C0F82"/>
    <w:rsid w:val="004C660B"/>
    <w:rsid w:val="004D1C7F"/>
    <w:rsid w:val="004D399C"/>
    <w:rsid w:val="004D59CC"/>
    <w:rsid w:val="004E3F8C"/>
    <w:rsid w:val="004E4F3E"/>
    <w:rsid w:val="004F21EC"/>
    <w:rsid w:val="005060B9"/>
    <w:rsid w:val="0051009E"/>
    <w:rsid w:val="00512C23"/>
    <w:rsid w:val="00514340"/>
    <w:rsid w:val="00517447"/>
    <w:rsid w:val="00522142"/>
    <w:rsid w:val="00526452"/>
    <w:rsid w:val="00530599"/>
    <w:rsid w:val="0053210C"/>
    <w:rsid w:val="0053261C"/>
    <w:rsid w:val="005330CB"/>
    <w:rsid w:val="00540EEC"/>
    <w:rsid w:val="005416CE"/>
    <w:rsid w:val="00541F1E"/>
    <w:rsid w:val="005430B6"/>
    <w:rsid w:val="00555448"/>
    <w:rsid w:val="00561D3C"/>
    <w:rsid w:val="00562538"/>
    <w:rsid w:val="00571B48"/>
    <w:rsid w:val="00576EA7"/>
    <w:rsid w:val="00587BD1"/>
    <w:rsid w:val="0059032B"/>
    <w:rsid w:val="005A4388"/>
    <w:rsid w:val="005A4CCB"/>
    <w:rsid w:val="005A6B83"/>
    <w:rsid w:val="005B2001"/>
    <w:rsid w:val="005B202F"/>
    <w:rsid w:val="005B317A"/>
    <w:rsid w:val="005B5670"/>
    <w:rsid w:val="005B7791"/>
    <w:rsid w:val="005C1DA7"/>
    <w:rsid w:val="005E0B43"/>
    <w:rsid w:val="005F28E5"/>
    <w:rsid w:val="005F3937"/>
    <w:rsid w:val="0061007D"/>
    <w:rsid w:val="006147BC"/>
    <w:rsid w:val="0061596B"/>
    <w:rsid w:val="006160E2"/>
    <w:rsid w:val="00617D3D"/>
    <w:rsid w:val="00622ABB"/>
    <w:rsid w:val="00624EB6"/>
    <w:rsid w:val="00624F19"/>
    <w:rsid w:val="0062724D"/>
    <w:rsid w:val="006378B4"/>
    <w:rsid w:val="00643E20"/>
    <w:rsid w:val="00650471"/>
    <w:rsid w:val="00654582"/>
    <w:rsid w:val="006700FC"/>
    <w:rsid w:val="0068051D"/>
    <w:rsid w:val="00684851"/>
    <w:rsid w:val="00686E40"/>
    <w:rsid w:val="00692EF4"/>
    <w:rsid w:val="006948E8"/>
    <w:rsid w:val="00697201"/>
    <w:rsid w:val="006A3DBB"/>
    <w:rsid w:val="006A76D1"/>
    <w:rsid w:val="006B4301"/>
    <w:rsid w:val="006B7735"/>
    <w:rsid w:val="006C472A"/>
    <w:rsid w:val="006C53A4"/>
    <w:rsid w:val="006C7607"/>
    <w:rsid w:val="006D4810"/>
    <w:rsid w:val="006D5143"/>
    <w:rsid w:val="006E3A9A"/>
    <w:rsid w:val="006E56F9"/>
    <w:rsid w:val="006E7D9B"/>
    <w:rsid w:val="006F1506"/>
    <w:rsid w:val="006F47EA"/>
    <w:rsid w:val="007027D9"/>
    <w:rsid w:val="007062C8"/>
    <w:rsid w:val="00710911"/>
    <w:rsid w:val="007144F4"/>
    <w:rsid w:val="007248E6"/>
    <w:rsid w:val="00725966"/>
    <w:rsid w:val="0073038A"/>
    <w:rsid w:val="007337EB"/>
    <w:rsid w:val="00743B64"/>
    <w:rsid w:val="00744914"/>
    <w:rsid w:val="00745B85"/>
    <w:rsid w:val="00750EF1"/>
    <w:rsid w:val="00763C93"/>
    <w:rsid w:val="0076754A"/>
    <w:rsid w:val="007709E2"/>
    <w:rsid w:val="00772EA0"/>
    <w:rsid w:val="00776935"/>
    <w:rsid w:val="00777868"/>
    <w:rsid w:val="00777B41"/>
    <w:rsid w:val="00786054"/>
    <w:rsid w:val="00791D6E"/>
    <w:rsid w:val="00792401"/>
    <w:rsid w:val="00792CE9"/>
    <w:rsid w:val="007A1D40"/>
    <w:rsid w:val="007A1D86"/>
    <w:rsid w:val="007A49E9"/>
    <w:rsid w:val="007A739E"/>
    <w:rsid w:val="007A74E0"/>
    <w:rsid w:val="007A7B15"/>
    <w:rsid w:val="007B10C4"/>
    <w:rsid w:val="007C5766"/>
    <w:rsid w:val="007C7BC8"/>
    <w:rsid w:val="007E2B96"/>
    <w:rsid w:val="007E725E"/>
    <w:rsid w:val="007E7CD8"/>
    <w:rsid w:val="007F124A"/>
    <w:rsid w:val="00800F3E"/>
    <w:rsid w:val="00801783"/>
    <w:rsid w:val="00801F8F"/>
    <w:rsid w:val="0080582A"/>
    <w:rsid w:val="00815945"/>
    <w:rsid w:val="008177DA"/>
    <w:rsid w:val="00824583"/>
    <w:rsid w:val="00824D40"/>
    <w:rsid w:val="0082626F"/>
    <w:rsid w:val="00831973"/>
    <w:rsid w:val="00833221"/>
    <w:rsid w:val="00850021"/>
    <w:rsid w:val="008532ED"/>
    <w:rsid w:val="00855C59"/>
    <w:rsid w:val="00856D6C"/>
    <w:rsid w:val="008711DD"/>
    <w:rsid w:val="00871549"/>
    <w:rsid w:val="0087360D"/>
    <w:rsid w:val="00876DCC"/>
    <w:rsid w:val="00882AB8"/>
    <w:rsid w:val="0089133D"/>
    <w:rsid w:val="00892A3E"/>
    <w:rsid w:val="0089632A"/>
    <w:rsid w:val="008972C2"/>
    <w:rsid w:val="008A6856"/>
    <w:rsid w:val="008A6CF2"/>
    <w:rsid w:val="008A7420"/>
    <w:rsid w:val="008C7DFE"/>
    <w:rsid w:val="008D0ADD"/>
    <w:rsid w:val="008D2D28"/>
    <w:rsid w:val="008D3867"/>
    <w:rsid w:val="008E7DB7"/>
    <w:rsid w:val="008F7448"/>
    <w:rsid w:val="008F748E"/>
    <w:rsid w:val="008F7776"/>
    <w:rsid w:val="008F7F74"/>
    <w:rsid w:val="0091007A"/>
    <w:rsid w:val="00921A53"/>
    <w:rsid w:val="00925B7A"/>
    <w:rsid w:val="009314C8"/>
    <w:rsid w:val="009328D7"/>
    <w:rsid w:val="00932C0A"/>
    <w:rsid w:val="00943031"/>
    <w:rsid w:val="009440AC"/>
    <w:rsid w:val="009521C8"/>
    <w:rsid w:val="00962F70"/>
    <w:rsid w:val="009635E1"/>
    <w:rsid w:val="00963DBE"/>
    <w:rsid w:val="009751E7"/>
    <w:rsid w:val="00984BB0"/>
    <w:rsid w:val="009878A9"/>
    <w:rsid w:val="009918DB"/>
    <w:rsid w:val="00996536"/>
    <w:rsid w:val="009A7C4B"/>
    <w:rsid w:val="009B0EB3"/>
    <w:rsid w:val="009B15BC"/>
    <w:rsid w:val="009B7903"/>
    <w:rsid w:val="009B7AC8"/>
    <w:rsid w:val="009C0C2E"/>
    <w:rsid w:val="009C0E81"/>
    <w:rsid w:val="009C5ACC"/>
    <w:rsid w:val="009C5B68"/>
    <w:rsid w:val="009C75A6"/>
    <w:rsid w:val="009C7A81"/>
    <w:rsid w:val="009D049A"/>
    <w:rsid w:val="009D35C1"/>
    <w:rsid w:val="009E0DA4"/>
    <w:rsid w:val="009F7963"/>
    <w:rsid w:val="00A06495"/>
    <w:rsid w:val="00A1223C"/>
    <w:rsid w:val="00A12B32"/>
    <w:rsid w:val="00A17059"/>
    <w:rsid w:val="00A20343"/>
    <w:rsid w:val="00A344C1"/>
    <w:rsid w:val="00A41C5D"/>
    <w:rsid w:val="00A43BB8"/>
    <w:rsid w:val="00A50907"/>
    <w:rsid w:val="00A51113"/>
    <w:rsid w:val="00A51B6E"/>
    <w:rsid w:val="00A72349"/>
    <w:rsid w:val="00A73462"/>
    <w:rsid w:val="00A7543D"/>
    <w:rsid w:val="00A84AE4"/>
    <w:rsid w:val="00AA70E3"/>
    <w:rsid w:val="00AB1EFF"/>
    <w:rsid w:val="00AB44F1"/>
    <w:rsid w:val="00AB52D7"/>
    <w:rsid w:val="00AC62B8"/>
    <w:rsid w:val="00AD11E5"/>
    <w:rsid w:val="00AD2287"/>
    <w:rsid w:val="00AD52B5"/>
    <w:rsid w:val="00AD7ADC"/>
    <w:rsid w:val="00AE0E56"/>
    <w:rsid w:val="00AE6F4A"/>
    <w:rsid w:val="00AE7560"/>
    <w:rsid w:val="00B02102"/>
    <w:rsid w:val="00B04D3B"/>
    <w:rsid w:val="00B0602A"/>
    <w:rsid w:val="00B0621F"/>
    <w:rsid w:val="00B071F9"/>
    <w:rsid w:val="00B11B06"/>
    <w:rsid w:val="00B2725B"/>
    <w:rsid w:val="00B34BBD"/>
    <w:rsid w:val="00B45B73"/>
    <w:rsid w:val="00B46926"/>
    <w:rsid w:val="00B47F10"/>
    <w:rsid w:val="00B551C4"/>
    <w:rsid w:val="00B55625"/>
    <w:rsid w:val="00B6048B"/>
    <w:rsid w:val="00B61E83"/>
    <w:rsid w:val="00B7735E"/>
    <w:rsid w:val="00B77DE5"/>
    <w:rsid w:val="00B834BF"/>
    <w:rsid w:val="00B83758"/>
    <w:rsid w:val="00B87A27"/>
    <w:rsid w:val="00B96924"/>
    <w:rsid w:val="00B96FF3"/>
    <w:rsid w:val="00BA0E2A"/>
    <w:rsid w:val="00BA40BC"/>
    <w:rsid w:val="00BB2765"/>
    <w:rsid w:val="00BB2E99"/>
    <w:rsid w:val="00BB3883"/>
    <w:rsid w:val="00BB3D95"/>
    <w:rsid w:val="00BB44C0"/>
    <w:rsid w:val="00BC188A"/>
    <w:rsid w:val="00BC3747"/>
    <w:rsid w:val="00BC3E81"/>
    <w:rsid w:val="00BC4787"/>
    <w:rsid w:val="00BC5A45"/>
    <w:rsid w:val="00BC5CCA"/>
    <w:rsid w:val="00BD7247"/>
    <w:rsid w:val="00BE3CA0"/>
    <w:rsid w:val="00BF0535"/>
    <w:rsid w:val="00BF2C51"/>
    <w:rsid w:val="00BF4C38"/>
    <w:rsid w:val="00BF7454"/>
    <w:rsid w:val="00C01CC8"/>
    <w:rsid w:val="00C0492F"/>
    <w:rsid w:val="00C06854"/>
    <w:rsid w:val="00C30329"/>
    <w:rsid w:val="00C3166E"/>
    <w:rsid w:val="00C31C5D"/>
    <w:rsid w:val="00C347DD"/>
    <w:rsid w:val="00C34BA2"/>
    <w:rsid w:val="00C36492"/>
    <w:rsid w:val="00C373F4"/>
    <w:rsid w:val="00C4158A"/>
    <w:rsid w:val="00C44745"/>
    <w:rsid w:val="00C467A7"/>
    <w:rsid w:val="00C51350"/>
    <w:rsid w:val="00C53C57"/>
    <w:rsid w:val="00C53CA2"/>
    <w:rsid w:val="00C61115"/>
    <w:rsid w:val="00C639A7"/>
    <w:rsid w:val="00C63CB5"/>
    <w:rsid w:val="00C66D35"/>
    <w:rsid w:val="00C67B25"/>
    <w:rsid w:val="00C7547B"/>
    <w:rsid w:val="00C77C97"/>
    <w:rsid w:val="00C77FCF"/>
    <w:rsid w:val="00C858CB"/>
    <w:rsid w:val="00C87A8C"/>
    <w:rsid w:val="00C9056B"/>
    <w:rsid w:val="00C913B7"/>
    <w:rsid w:val="00CA17F6"/>
    <w:rsid w:val="00CA3C00"/>
    <w:rsid w:val="00CA5003"/>
    <w:rsid w:val="00CA5077"/>
    <w:rsid w:val="00CA7E90"/>
    <w:rsid w:val="00CB0539"/>
    <w:rsid w:val="00CB2050"/>
    <w:rsid w:val="00CB5720"/>
    <w:rsid w:val="00CC32CB"/>
    <w:rsid w:val="00CC65DA"/>
    <w:rsid w:val="00CD73C0"/>
    <w:rsid w:val="00CD7E23"/>
    <w:rsid w:val="00CE0CAA"/>
    <w:rsid w:val="00CE25D4"/>
    <w:rsid w:val="00CE6061"/>
    <w:rsid w:val="00CE7BEC"/>
    <w:rsid w:val="00CF0780"/>
    <w:rsid w:val="00CF3B91"/>
    <w:rsid w:val="00D03314"/>
    <w:rsid w:val="00D0590B"/>
    <w:rsid w:val="00D06BED"/>
    <w:rsid w:val="00D10407"/>
    <w:rsid w:val="00D10CEA"/>
    <w:rsid w:val="00D14550"/>
    <w:rsid w:val="00D15A8B"/>
    <w:rsid w:val="00D15D98"/>
    <w:rsid w:val="00D1688E"/>
    <w:rsid w:val="00D244FD"/>
    <w:rsid w:val="00D25D10"/>
    <w:rsid w:val="00D32133"/>
    <w:rsid w:val="00D37627"/>
    <w:rsid w:val="00D45071"/>
    <w:rsid w:val="00D4637F"/>
    <w:rsid w:val="00D4670E"/>
    <w:rsid w:val="00D508A1"/>
    <w:rsid w:val="00D5197E"/>
    <w:rsid w:val="00D5418E"/>
    <w:rsid w:val="00D617D4"/>
    <w:rsid w:val="00D62FD6"/>
    <w:rsid w:val="00D66DBA"/>
    <w:rsid w:val="00D67C91"/>
    <w:rsid w:val="00D7602F"/>
    <w:rsid w:val="00D92EE6"/>
    <w:rsid w:val="00D96770"/>
    <w:rsid w:val="00D96D2E"/>
    <w:rsid w:val="00DA1AE1"/>
    <w:rsid w:val="00DA41FF"/>
    <w:rsid w:val="00DA4BA2"/>
    <w:rsid w:val="00DB005D"/>
    <w:rsid w:val="00DB464A"/>
    <w:rsid w:val="00DB4F60"/>
    <w:rsid w:val="00DC49FB"/>
    <w:rsid w:val="00DC55BD"/>
    <w:rsid w:val="00DC6211"/>
    <w:rsid w:val="00DC798B"/>
    <w:rsid w:val="00DD0B53"/>
    <w:rsid w:val="00DD5573"/>
    <w:rsid w:val="00DE1B8E"/>
    <w:rsid w:val="00DE1FCF"/>
    <w:rsid w:val="00DE2CE4"/>
    <w:rsid w:val="00DF3C0A"/>
    <w:rsid w:val="00E12AE9"/>
    <w:rsid w:val="00E164AA"/>
    <w:rsid w:val="00E203A9"/>
    <w:rsid w:val="00E30EB2"/>
    <w:rsid w:val="00E435A0"/>
    <w:rsid w:val="00E50932"/>
    <w:rsid w:val="00E53A73"/>
    <w:rsid w:val="00E61FFE"/>
    <w:rsid w:val="00E62045"/>
    <w:rsid w:val="00E63EE2"/>
    <w:rsid w:val="00E704A8"/>
    <w:rsid w:val="00E72491"/>
    <w:rsid w:val="00E73E65"/>
    <w:rsid w:val="00E81C1B"/>
    <w:rsid w:val="00E82EF3"/>
    <w:rsid w:val="00E84B3E"/>
    <w:rsid w:val="00E86E85"/>
    <w:rsid w:val="00E95949"/>
    <w:rsid w:val="00E961D7"/>
    <w:rsid w:val="00EA3159"/>
    <w:rsid w:val="00EA6C6C"/>
    <w:rsid w:val="00EB0347"/>
    <w:rsid w:val="00EB10B2"/>
    <w:rsid w:val="00EB2878"/>
    <w:rsid w:val="00EC1AC7"/>
    <w:rsid w:val="00ED3330"/>
    <w:rsid w:val="00EE1441"/>
    <w:rsid w:val="00EE39A1"/>
    <w:rsid w:val="00EE5A54"/>
    <w:rsid w:val="00EE74D6"/>
    <w:rsid w:val="00EF1CED"/>
    <w:rsid w:val="00F04C72"/>
    <w:rsid w:val="00F15EB5"/>
    <w:rsid w:val="00F2710D"/>
    <w:rsid w:val="00F36001"/>
    <w:rsid w:val="00F36172"/>
    <w:rsid w:val="00F370CF"/>
    <w:rsid w:val="00F435C5"/>
    <w:rsid w:val="00F53E34"/>
    <w:rsid w:val="00F55F8E"/>
    <w:rsid w:val="00F57D3B"/>
    <w:rsid w:val="00F70DE9"/>
    <w:rsid w:val="00F7377D"/>
    <w:rsid w:val="00F74614"/>
    <w:rsid w:val="00F7521F"/>
    <w:rsid w:val="00F76795"/>
    <w:rsid w:val="00F94878"/>
    <w:rsid w:val="00FA1044"/>
    <w:rsid w:val="00FA2756"/>
    <w:rsid w:val="00FB1F9D"/>
    <w:rsid w:val="00FB30F2"/>
    <w:rsid w:val="00FB476B"/>
    <w:rsid w:val="00FB5C22"/>
    <w:rsid w:val="00FC22A2"/>
    <w:rsid w:val="00FC53D5"/>
    <w:rsid w:val="00FC5E60"/>
    <w:rsid w:val="00FD3231"/>
    <w:rsid w:val="00FE3679"/>
    <w:rsid w:val="00FE6F03"/>
    <w:rsid w:val="00FE6F76"/>
    <w:rsid w:val="00FF2692"/>
    <w:rsid w:val="00FF26DD"/>
    <w:rsid w:val="00FF33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A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B52D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AB52D7"/>
    <w:pPr>
      <w:spacing w:after="0" w:line="480" w:lineRule="auto"/>
      <w:ind w:left="720" w:firstLine="680"/>
      <w:contextualSpacing/>
      <w:jc w:val="both"/>
    </w:pPr>
    <w:rPr>
      <w:rFonts w:ascii="Times New Roman" w:hAnsi="Times New Roman"/>
      <w:sz w:val="24"/>
    </w:rPr>
  </w:style>
  <w:style w:type="character" w:styleId="SubtleEmphasis">
    <w:name w:val="Subtle Emphasis"/>
    <w:uiPriority w:val="19"/>
    <w:qFormat/>
    <w:rsid w:val="00AB52D7"/>
    <w:rPr>
      <w:i/>
      <w:iCs/>
    </w:rPr>
  </w:style>
  <w:style w:type="paragraph" w:styleId="BalloonText">
    <w:name w:val="Balloon Text"/>
    <w:basedOn w:val="Normal"/>
    <w:link w:val="BalloonTextChar"/>
    <w:uiPriority w:val="99"/>
    <w:semiHidden/>
    <w:unhideWhenUsed/>
    <w:rsid w:val="00AB5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2D7"/>
    <w:rPr>
      <w:rFonts w:ascii="Tahoma" w:hAnsi="Tahoma" w:cs="Tahoma"/>
      <w:sz w:val="16"/>
      <w:szCs w:val="16"/>
    </w:rPr>
  </w:style>
  <w:style w:type="character" w:styleId="PlaceholderText">
    <w:name w:val="Placeholder Text"/>
    <w:basedOn w:val="DefaultParagraphFont"/>
    <w:uiPriority w:val="99"/>
    <w:semiHidden/>
    <w:rsid w:val="004868B5"/>
    <w:rPr>
      <w:color w:val="808080"/>
    </w:rPr>
  </w:style>
  <w:style w:type="paragraph" w:styleId="Header">
    <w:name w:val="header"/>
    <w:basedOn w:val="Normal"/>
    <w:link w:val="HeaderChar"/>
    <w:uiPriority w:val="99"/>
    <w:unhideWhenUsed/>
    <w:rsid w:val="0089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32A"/>
  </w:style>
  <w:style w:type="paragraph" w:styleId="Footer">
    <w:name w:val="footer"/>
    <w:basedOn w:val="Normal"/>
    <w:link w:val="FooterChar"/>
    <w:uiPriority w:val="99"/>
    <w:unhideWhenUsed/>
    <w:rsid w:val="0089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2A"/>
  </w:style>
  <w:style w:type="paragraph" w:styleId="BodyText">
    <w:name w:val="Body Text"/>
    <w:aliases w:val=" Char"/>
    <w:basedOn w:val="Normal"/>
    <w:link w:val="BodyTextChar"/>
    <w:rsid w:val="00BC5A45"/>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aliases w:val=" Char Char"/>
    <w:basedOn w:val="DefaultParagraphFont"/>
    <w:link w:val="BodyText"/>
    <w:rsid w:val="00BC5A45"/>
    <w:rPr>
      <w:rFonts w:ascii="Times New Roman" w:eastAsia="Times New Roman" w:hAnsi="Times New Roman" w:cs="Times New Roman"/>
      <w:b/>
      <w:bCs/>
      <w:sz w:val="28"/>
      <w:szCs w:val="28"/>
    </w:rPr>
  </w:style>
  <w:style w:type="character" w:customStyle="1" w:styleId="hps">
    <w:name w:val="hps"/>
    <w:basedOn w:val="DefaultParagraphFont"/>
    <w:rsid w:val="00BC5A45"/>
  </w:style>
  <w:style w:type="character" w:customStyle="1" w:styleId="shorttext">
    <w:name w:val="short_text"/>
    <w:basedOn w:val="DefaultParagraphFont"/>
    <w:rsid w:val="00BC5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A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B52D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AB52D7"/>
    <w:pPr>
      <w:spacing w:after="0" w:line="480" w:lineRule="auto"/>
      <w:ind w:left="720" w:firstLine="680"/>
      <w:contextualSpacing/>
      <w:jc w:val="both"/>
    </w:pPr>
    <w:rPr>
      <w:rFonts w:ascii="Times New Roman" w:hAnsi="Times New Roman"/>
      <w:sz w:val="24"/>
    </w:rPr>
  </w:style>
  <w:style w:type="character" w:styleId="SubtleEmphasis">
    <w:name w:val="Subtle Emphasis"/>
    <w:uiPriority w:val="19"/>
    <w:qFormat/>
    <w:rsid w:val="00AB52D7"/>
    <w:rPr>
      <w:i/>
      <w:iCs/>
    </w:rPr>
  </w:style>
  <w:style w:type="paragraph" w:styleId="BalloonText">
    <w:name w:val="Balloon Text"/>
    <w:basedOn w:val="Normal"/>
    <w:link w:val="BalloonTextChar"/>
    <w:uiPriority w:val="99"/>
    <w:semiHidden/>
    <w:unhideWhenUsed/>
    <w:rsid w:val="00AB5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2D7"/>
    <w:rPr>
      <w:rFonts w:ascii="Tahoma" w:hAnsi="Tahoma" w:cs="Tahoma"/>
      <w:sz w:val="16"/>
      <w:szCs w:val="16"/>
    </w:rPr>
  </w:style>
  <w:style w:type="character" w:styleId="PlaceholderText">
    <w:name w:val="Placeholder Text"/>
    <w:basedOn w:val="DefaultParagraphFont"/>
    <w:uiPriority w:val="99"/>
    <w:semiHidden/>
    <w:rsid w:val="004868B5"/>
    <w:rPr>
      <w:color w:val="808080"/>
    </w:rPr>
  </w:style>
  <w:style w:type="paragraph" w:styleId="Header">
    <w:name w:val="header"/>
    <w:basedOn w:val="Normal"/>
    <w:link w:val="HeaderChar"/>
    <w:uiPriority w:val="99"/>
    <w:unhideWhenUsed/>
    <w:rsid w:val="0089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32A"/>
  </w:style>
  <w:style w:type="paragraph" w:styleId="Footer">
    <w:name w:val="footer"/>
    <w:basedOn w:val="Normal"/>
    <w:link w:val="FooterChar"/>
    <w:uiPriority w:val="99"/>
    <w:unhideWhenUsed/>
    <w:rsid w:val="0089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2A"/>
  </w:style>
  <w:style w:type="paragraph" w:styleId="BodyText">
    <w:name w:val="Body Text"/>
    <w:aliases w:val=" Char"/>
    <w:basedOn w:val="Normal"/>
    <w:link w:val="BodyTextChar"/>
    <w:rsid w:val="00BC5A45"/>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aliases w:val=" Char Char"/>
    <w:basedOn w:val="DefaultParagraphFont"/>
    <w:link w:val="BodyText"/>
    <w:rsid w:val="00BC5A45"/>
    <w:rPr>
      <w:rFonts w:ascii="Times New Roman" w:eastAsia="Times New Roman" w:hAnsi="Times New Roman" w:cs="Times New Roman"/>
      <w:b/>
      <w:bCs/>
      <w:sz w:val="28"/>
      <w:szCs w:val="28"/>
    </w:rPr>
  </w:style>
  <w:style w:type="character" w:customStyle="1" w:styleId="hps">
    <w:name w:val="hps"/>
    <w:basedOn w:val="DefaultParagraphFont"/>
    <w:rsid w:val="00BC5A45"/>
  </w:style>
  <w:style w:type="character" w:customStyle="1" w:styleId="shorttext">
    <w:name w:val="short_text"/>
    <w:basedOn w:val="DefaultParagraphFont"/>
    <w:rsid w:val="00BC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387">
      <w:bodyDiv w:val="1"/>
      <w:marLeft w:val="0"/>
      <w:marRight w:val="0"/>
      <w:marTop w:val="0"/>
      <w:marBottom w:val="0"/>
      <w:divBdr>
        <w:top w:val="none" w:sz="0" w:space="0" w:color="auto"/>
        <w:left w:val="none" w:sz="0" w:space="0" w:color="auto"/>
        <w:bottom w:val="none" w:sz="0" w:space="0" w:color="auto"/>
        <w:right w:val="none" w:sz="0" w:space="0" w:color="auto"/>
      </w:divBdr>
    </w:div>
    <w:div w:id="146215454">
      <w:bodyDiv w:val="1"/>
      <w:marLeft w:val="0"/>
      <w:marRight w:val="0"/>
      <w:marTop w:val="0"/>
      <w:marBottom w:val="0"/>
      <w:divBdr>
        <w:top w:val="none" w:sz="0" w:space="0" w:color="auto"/>
        <w:left w:val="none" w:sz="0" w:space="0" w:color="auto"/>
        <w:bottom w:val="none" w:sz="0" w:space="0" w:color="auto"/>
        <w:right w:val="none" w:sz="0" w:space="0" w:color="auto"/>
      </w:divBdr>
    </w:div>
    <w:div w:id="230583952">
      <w:bodyDiv w:val="1"/>
      <w:marLeft w:val="0"/>
      <w:marRight w:val="0"/>
      <w:marTop w:val="0"/>
      <w:marBottom w:val="0"/>
      <w:divBdr>
        <w:top w:val="none" w:sz="0" w:space="0" w:color="auto"/>
        <w:left w:val="none" w:sz="0" w:space="0" w:color="auto"/>
        <w:bottom w:val="none" w:sz="0" w:space="0" w:color="auto"/>
        <w:right w:val="none" w:sz="0" w:space="0" w:color="auto"/>
      </w:divBdr>
    </w:div>
    <w:div w:id="230772202">
      <w:bodyDiv w:val="1"/>
      <w:marLeft w:val="0"/>
      <w:marRight w:val="0"/>
      <w:marTop w:val="0"/>
      <w:marBottom w:val="0"/>
      <w:divBdr>
        <w:top w:val="none" w:sz="0" w:space="0" w:color="auto"/>
        <w:left w:val="none" w:sz="0" w:space="0" w:color="auto"/>
        <w:bottom w:val="none" w:sz="0" w:space="0" w:color="auto"/>
        <w:right w:val="none" w:sz="0" w:space="0" w:color="auto"/>
      </w:divBdr>
    </w:div>
    <w:div w:id="301229031">
      <w:bodyDiv w:val="1"/>
      <w:marLeft w:val="0"/>
      <w:marRight w:val="0"/>
      <w:marTop w:val="0"/>
      <w:marBottom w:val="0"/>
      <w:divBdr>
        <w:top w:val="none" w:sz="0" w:space="0" w:color="auto"/>
        <w:left w:val="none" w:sz="0" w:space="0" w:color="auto"/>
        <w:bottom w:val="none" w:sz="0" w:space="0" w:color="auto"/>
        <w:right w:val="none" w:sz="0" w:space="0" w:color="auto"/>
      </w:divBdr>
    </w:div>
    <w:div w:id="310212042">
      <w:bodyDiv w:val="1"/>
      <w:marLeft w:val="0"/>
      <w:marRight w:val="0"/>
      <w:marTop w:val="0"/>
      <w:marBottom w:val="0"/>
      <w:divBdr>
        <w:top w:val="none" w:sz="0" w:space="0" w:color="auto"/>
        <w:left w:val="none" w:sz="0" w:space="0" w:color="auto"/>
        <w:bottom w:val="none" w:sz="0" w:space="0" w:color="auto"/>
        <w:right w:val="none" w:sz="0" w:space="0" w:color="auto"/>
      </w:divBdr>
    </w:div>
    <w:div w:id="379213673">
      <w:bodyDiv w:val="1"/>
      <w:marLeft w:val="0"/>
      <w:marRight w:val="0"/>
      <w:marTop w:val="0"/>
      <w:marBottom w:val="0"/>
      <w:divBdr>
        <w:top w:val="none" w:sz="0" w:space="0" w:color="auto"/>
        <w:left w:val="none" w:sz="0" w:space="0" w:color="auto"/>
        <w:bottom w:val="none" w:sz="0" w:space="0" w:color="auto"/>
        <w:right w:val="none" w:sz="0" w:space="0" w:color="auto"/>
      </w:divBdr>
    </w:div>
    <w:div w:id="463084061">
      <w:bodyDiv w:val="1"/>
      <w:marLeft w:val="0"/>
      <w:marRight w:val="0"/>
      <w:marTop w:val="0"/>
      <w:marBottom w:val="0"/>
      <w:divBdr>
        <w:top w:val="none" w:sz="0" w:space="0" w:color="auto"/>
        <w:left w:val="none" w:sz="0" w:space="0" w:color="auto"/>
        <w:bottom w:val="none" w:sz="0" w:space="0" w:color="auto"/>
        <w:right w:val="none" w:sz="0" w:space="0" w:color="auto"/>
      </w:divBdr>
    </w:div>
    <w:div w:id="513963614">
      <w:bodyDiv w:val="1"/>
      <w:marLeft w:val="0"/>
      <w:marRight w:val="0"/>
      <w:marTop w:val="0"/>
      <w:marBottom w:val="0"/>
      <w:divBdr>
        <w:top w:val="none" w:sz="0" w:space="0" w:color="auto"/>
        <w:left w:val="none" w:sz="0" w:space="0" w:color="auto"/>
        <w:bottom w:val="none" w:sz="0" w:space="0" w:color="auto"/>
        <w:right w:val="none" w:sz="0" w:space="0" w:color="auto"/>
      </w:divBdr>
    </w:div>
    <w:div w:id="605038803">
      <w:bodyDiv w:val="1"/>
      <w:marLeft w:val="0"/>
      <w:marRight w:val="0"/>
      <w:marTop w:val="0"/>
      <w:marBottom w:val="0"/>
      <w:divBdr>
        <w:top w:val="none" w:sz="0" w:space="0" w:color="auto"/>
        <w:left w:val="none" w:sz="0" w:space="0" w:color="auto"/>
        <w:bottom w:val="none" w:sz="0" w:space="0" w:color="auto"/>
        <w:right w:val="none" w:sz="0" w:space="0" w:color="auto"/>
      </w:divBdr>
    </w:div>
    <w:div w:id="614868761">
      <w:bodyDiv w:val="1"/>
      <w:marLeft w:val="0"/>
      <w:marRight w:val="0"/>
      <w:marTop w:val="0"/>
      <w:marBottom w:val="0"/>
      <w:divBdr>
        <w:top w:val="none" w:sz="0" w:space="0" w:color="auto"/>
        <w:left w:val="none" w:sz="0" w:space="0" w:color="auto"/>
        <w:bottom w:val="none" w:sz="0" w:space="0" w:color="auto"/>
        <w:right w:val="none" w:sz="0" w:space="0" w:color="auto"/>
      </w:divBdr>
    </w:div>
    <w:div w:id="629631518">
      <w:bodyDiv w:val="1"/>
      <w:marLeft w:val="0"/>
      <w:marRight w:val="0"/>
      <w:marTop w:val="0"/>
      <w:marBottom w:val="0"/>
      <w:divBdr>
        <w:top w:val="none" w:sz="0" w:space="0" w:color="auto"/>
        <w:left w:val="none" w:sz="0" w:space="0" w:color="auto"/>
        <w:bottom w:val="none" w:sz="0" w:space="0" w:color="auto"/>
        <w:right w:val="none" w:sz="0" w:space="0" w:color="auto"/>
      </w:divBdr>
    </w:div>
    <w:div w:id="641425729">
      <w:bodyDiv w:val="1"/>
      <w:marLeft w:val="0"/>
      <w:marRight w:val="0"/>
      <w:marTop w:val="0"/>
      <w:marBottom w:val="0"/>
      <w:divBdr>
        <w:top w:val="none" w:sz="0" w:space="0" w:color="auto"/>
        <w:left w:val="none" w:sz="0" w:space="0" w:color="auto"/>
        <w:bottom w:val="none" w:sz="0" w:space="0" w:color="auto"/>
        <w:right w:val="none" w:sz="0" w:space="0" w:color="auto"/>
      </w:divBdr>
    </w:div>
    <w:div w:id="786433900">
      <w:bodyDiv w:val="1"/>
      <w:marLeft w:val="0"/>
      <w:marRight w:val="0"/>
      <w:marTop w:val="0"/>
      <w:marBottom w:val="0"/>
      <w:divBdr>
        <w:top w:val="none" w:sz="0" w:space="0" w:color="auto"/>
        <w:left w:val="none" w:sz="0" w:space="0" w:color="auto"/>
        <w:bottom w:val="none" w:sz="0" w:space="0" w:color="auto"/>
        <w:right w:val="none" w:sz="0" w:space="0" w:color="auto"/>
      </w:divBdr>
    </w:div>
    <w:div w:id="826868795">
      <w:bodyDiv w:val="1"/>
      <w:marLeft w:val="0"/>
      <w:marRight w:val="0"/>
      <w:marTop w:val="0"/>
      <w:marBottom w:val="0"/>
      <w:divBdr>
        <w:top w:val="none" w:sz="0" w:space="0" w:color="auto"/>
        <w:left w:val="none" w:sz="0" w:space="0" w:color="auto"/>
        <w:bottom w:val="none" w:sz="0" w:space="0" w:color="auto"/>
        <w:right w:val="none" w:sz="0" w:space="0" w:color="auto"/>
      </w:divBdr>
    </w:div>
    <w:div w:id="827943004">
      <w:bodyDiv w:val="1"/>
      <w:marLeft w:val="0"/>
      <w:marRight w:val="0"/>
      <w:marTop w:val="0"/>
      <w:marBottom w:val="0"/>
      <w:divBdr>
        <w:top w:val="none" w:sz="0" w:space="0" w:color="auto"/>
        <w:left w:val="none" w:sz="0" w:space="0" w:color="auto"/>
        <w:bottom w:val="none" w:sz="0" w:space="0" w:color="auto"/>
        <w:right w:val="none" w:sz="0" w:space="0" w:color="auto"/>
      </w:divBdr>
    </w:div>
    <w:div w:id="909122110">
      <w:bodyDiv w:val="1"/>
      <w:marLeft w:val="0"/>
      <w:marRight w:val="0"/>
      <w:marTop w:val="0"/>
      <w:marBottom w:val="0"/>
      <w:divBdr>
        <w:top w:val="none" w:sz="0" w:space="0" w:color="auto"/>
        <w:left w:val="none" w:sz="0" w:space="0" w:color="auto"/>
        <w:bottom w:val="none" w:sz="0" w:space="0" w:color="auto"/>
        <w:right w:val="none" w:sz="0" w:space="0" w:color="auto"/>
      </w:divBdr>
    </w:div>
    <w:div w:id="912472631">
      <w:bodyDiv w:val="1"/>
      <w:marLeft w:val="0"/>
      <w:marRight w:val="0"/>
      <w:marTop w:val="0"/>
      <w:marBottom w:val="0"/>
      <w:divBdr>
        <w:top w:val="none" w:sz="0" w:space="0" w:color="auto"/>
        <w:left w:val="none" w:sz="0" w:space="0" w:color="auto"/>
        <w:bottom w:val="none" w:sz="0" w:space="0" w:color="auto"/>
        <w:right w:val="none" w:sz="0" w:space="0" w:color="auto"/>
      </w:divBdr>
    </w:div>
    <w:div w:id="912932513">
      <w:bodyDiv w:val="1"/>
      <w:marLeft w:val="0"/>
      <w:marRight w:val="0"/>
      <w:marTop w:val="0"/>
      <w:marBottom w:val="0"/>
      <w:divBdr>
        <w:top w:val="none" w:sz="0" w:space="0" w:color="auto"/>
        <w:left w:val="none" w:sz="0" w:space="0" w:color="auto"/>
        <w:bottom w:val="none" w:sz="0" w:space="0" w:color="auto"/>
        <w:right w:val="none" w:sz="0" w:space="0" w:color="auto"/>
      </w:divBdr>
    </w:div>
    <w:div w:id="950429295">
      <w:bodyDiv w:val="1"/>
      <w:marLeft w:val="0"/>
      <w:marRight w:val="0"/>
      <w:marTop w:val="0"/>
      <w:marBottom w:val="0"/>
      <w:divBdr>
        <w:top w:val="none" w:sz="0" w:space="0" w:color="auto"/>
        <w:left w:val="none" w:sz="0" w:space="0" w:color="auto"/>
        <w:bottom w:val="none" w:sz="0" w:space="0" w:color="auto"/>
        <w:right w:val="none" w:sz="0" w:space="0" w:color="auto"/>
      </w:divBdr>
    </w:div>
    <w:div w:id="1047220172">
      <w:bodyDiv w:val="1"/>
      <w:marLeft w:val="0"/>
      <w:marRight w:val="0"/>
      <w:marTop w:val="0"/>
      <w:marBottom w:val="0"/>
      <w:divBdr>
        <w:top w:val="none" w:sz="0" w:space="0" w:color="auto"/>
        <w:left w:val="none" w:sz="0" w:space="0" w:color="auto"/>
        <w:bottom w:val="none" w:sz="0" w:space="0" w:color="auto"/>
        <w:right w:val="none" w:sz="0" w:space="0" w:color="auto"/>
      </w:divBdr>
    </w:div>
    <w:div w:id="1105807862">
      <w:bodyDiv w:val="1"/>
      <w:marLeft w:val="0"/>
      <w:marRight w:val="0"/>
      <w:marTop w:val="0"/>
      <w:marBottom w:val="0"/>
      <w:divBdr>
        <w:top w:val="none" w:sz="0" w:space="0" w:color="auto"/>
        <w:left w:val="none" w:sz="0" w:space="0" w:color="auto"/>
        <w:bottom w:val="none" w:sz="0" w:space="0" w:color="auto"/>
        <w:right w:val="none" w:sz="0" w:space="0" w:color="auto"/>
      </w:divBdr>
    </w:div>
    <w:div w:id="1472013270">
      <w:bodyDiv w:val="1"/>
      <w:marLeft w:val="0"/>
      <w:marRight w:val="0"/>
      <w:marTop w:val="0"/>
      <w:marBottom w:val="0"/>
      <w:divBdr>
        <w:top w:val="none" w:sz="0" w:space="0" w:color="auto"/>
        <w:left w:val="none" w:sz="0" w:space="0" w:color="auto"/>
        <w:bottom w:val="none" w:sz="0" w:space="0" w:color="auto"/>
        <w:right w:val="none" w:sz="0" w:space="0" w:color="auto"/>
      </w:divBdr>
    </w:div>
    <w:div w:id="1518959599">
      <w:bodyDiv w:val="1"/>
      <w:marLeft w:val="0"/>
      <w:marRight w:val="0"/>
      <w:marTop w:val="0"/>
      <w:marBottom w:val="0"/>
      <w:divBdr>
        <w:top w:val="none" w:sz="0" w:space="0" w:color="auto"/>
        <w:left w:val="none" w:sz="0" w:space="0" w:color="auto"/>
        <w:bottom w:val="none" w:sz="0" w:space="0" w:color="auto"/>
        <w:right w:val="none" w:sz="0" w:space="0" w:color="auto"/>
      </w:divBdr>
    </w:div>
    <w:div w:id="1570337687">
      <w:bodyDiv w:val="1"/>
      <w:marLeft w:val="0"/>
      <w:marRight w:val="0"/>
      <w:marTop w:val="0"/>
      <w:marBottom w:val="0"/>
      <w:divBdr>
        <w:top w:val="none" w:sz="0" w:space="0" w:color="auto"/>
        <w:left w:val="none" w:sz="0" w:space="0" w:color="auto"/>
        <w:bottom w:val="none" w:sz="0" w:space="0" w:color="auto"/>
        <w:right w:val="none" w:sz="0" w:space="0" w:color="auto"/>
      </w:divBdr>
    </w:div>
    <w:div w:id="1798134769">
      <w:bodyDiv w:val="1"/>
      <w:marLeft w:val="0"/>
      <w:marRight w:val="0"/>
      <w:marTop w:val="0"/>
      <w:marBottom w:val="0"/>
      <w:divBdr>
        <w:top w:val="none" w:sz="0" w:space="0" w:color="auto"/>
        <w:left w:val="none" w:sz="0" w:space="0" w:color="auto"/>
        <w:bottom w:val="none" w:sz="0" w:space="0" w:color="auto"/>
        <w:right w:val="none" w:sz="0" w:space="0" w:color="auto"/>
      </w:divBdr>
    </w:div>
    <w:div w:id="21165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14"/>
    <w:rsid w:val="00281714"/>
    <w:rsid w:val="00B1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714"/>
    <w:rPr>
      <w:color w:val="808080"/>
    </w:rPr>
  </w:style>
  <w:style w:type="paragraph" w:customStyle="1" w:styleId="F56291D2E4BB47A6AC8E1EB0EB9BF5EB">
    <w:name w:val="F56291D2E4BB47A6AC8E1EB0EB9BF5EB"/>
    <w:rsid w:val="00281714"/>
  </w:style>
  <w:style w:type="paragraph" w:customStyle="1" w:styleId="C450EB5EB89C4DADBB533E6E726FA006">
    <w:name w:val="C450EB5EB89C4DADBB533E6E726FA006"/>
    <w:rsid w:val="002817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714"/>
    <w:rPr>
      <w:color w:val="808080"/>
    </w:rPr>
  </w:style>
  <w:style w:type="paragraph" w:customStyle="1" w:styleId="F56291D2E4BB47A6AC8E1EB0EB9BF5EB">
    <w:name w:val="F56291D2E4BB47A6AC8E1EB0EB9BF5EB"/>
    <w:rsid w:val="00281714"/>
  </w:style>
  <w:style w:type="paragraph" w:customStyle="1" w:styleId="C450EB5EB89C4DADBB533E6E726FA006">
    <w:name w:val="C450EB5EB89C4DADBB533E6E726FA006"/>
    <w:rsid w:val="00281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E89C-FFE2-48F9-AFBD-A796FF22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Kamelia</cp:lastModifiedBy>
  <cp:revision>5</cp:revision>
  <cp:lastPrinted>2014-06-15T01:29:00Z</cp:lastPrinted>
  <dcterms:created xsi:type="dcterms:W3CDTF">2014-12-01T01:41:00Z</dcterms:created>
  <dcterms:modified xsi:type="dcterms:W3CDTF">2014-12-15T09:13:00Z</dcterms:modified>
</cp:coreProperties>
</file>